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0A07" w14:textId="0284F50C" w:rsidR="00E27B64" w:rsidRDefault="009F43C0" w:rsidP="00370F13">
      <w:pPr>
        <w:pStyle w:val="Overskrift1"/>
      </w:pPr>
      <w:bookmarkStart w:id="0" w:name="_GoBack"/>
      <w:bookmarkEnd w:id="0"/>
      <w:r>
        <w:t>U</w:t>
      </w:r>
      <w:r w:rsidR="00370F13">
        <w:t>nderveisvurdering i engelsk</w:t>
      </w:r>
    </w:p>
    <w:p w14:paraId="488B9066" w14:textId="77777777" w:rsidR="00370F13" w:rsidRDefault="00370F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868"/>
        <w:gridCol w:w="1250"/>
        <w:gridCol w:w="2286"/>
        <w:gridCol w:w="1258"/>
        <w:gridCol w:w="1559"/>
        <w:gridCol w:w="1276"/>
        <w:gridCol w:w="2981"/>
      </w:tblGrid>
      <w:tr w:rsidR="00370F13" w14:paraId="67CE9365" w14:textId="77777777" w:rsidTr="003444C0">
        <w:tc>
          <w:tcPr>
            <w:tcW w:w="1668" w:type="dxa"/>
            <w:shd w:val="clear" w:color="auto" w:fill="DAEEF3" w:themeFill="accent5" w:themeFillTint="33"/>
          </w:tcPr>
          <w:p w14:paraId="2D2F7B70" w14:textId="77777777" w:rsidR="00370F13" w:rsidRDefault="00370F13">
            <w:r>
              <w:t>Elevens navn:</w:t>
            </w:r>
          </w:p>
        </w:tc>
        <w:tc>
          <w:tcPr>
            <w:tcW w:w="1868" w:type="dxa"/>
          </w:tcPr>
          <w:p w14:paraId="119F3E20" w14:textId="77777777" w:rsidR="00370F13" w:rsidRDefault="00370F13"/>
        </w:tc>
        <w:tc>
          <w:tcPr>
            <w:tcW w:w="1250" w:type="dxa"/>
            <w:shd w:val="clear" w:color="auto" w:fill="DAEEF3" w:themeFill="accent5" w:themeFillTint="33"/>
          </w:tcPr>
          <w:p w14:paraId="251EFB36" w14:textId="77777777" w:rsidR="00370F13" w:rsidRDefault="00370F13">
            <w:r>
              <w:t>Klasse:</w:t>
            </w:r>
          </w:p>
        </w:tc>
        <w:tc>
          <w:tcPr>
            <w:tcW w:w="2286" w:type="dxa"/>
          </w:tcPr>
          <w:p w14:paraId="30981930" w14:textId="77777777" w:rsidR="00370F13" w:rsidRDefault="00370F13"/>
        </w:tc>
        <w:tc>
          <w:tcPr>
            <w:tcW w:w="1258" w:type="dxa"/>
            <w:shd w:val="clear" w:color="auto" w:fill="DAEEF3" w:themeFill="accent5" w:themeFillTint="33"/>
          </w:tcPr>
          <w:p w14:paraId="560B26B8" w14:textId="77777777" w:rsidR="00370F13" w:rsidRDefault="00370F13">
            <w:r>
              <w:t>Skoleår:</w:t>
            </w:r>
          </w:p>
        </w:tc>
        <w:tc>
          <w:tcPr>
            <w:tcW w:w="1559" w:type="dxa"/>
          </w:tcPr>
          <w:p w14:paraId="04D94A59" w14:textId="77777777" w:rsidR="00370F13" w:rsidRDefault="00370F13"/>
        </w:tc>
        <w:tc>
          <w:tcPr>
            <w:tcW w:w="1276" w:type="dxa"/>
            <w:shd w:val="clear" w:color="auto" w:fill="DAEEF3" w:themeFill="accent5" w:themeFillTint="33"/>
          </w:tcPr>
          <w:p w14:paraId="1F05E238" w14:textId="77777777" w:rsidR="00370F13" w:rsidRDefault="00370F13">
            <w:r>
              <w:t>Læreverk:</w:t>
            </w:r>
          </w:p>
        </w:tc>
        <w:tc>
          <w:tcPr>
            <w:tcW w:w="2981" w:type="dxa"/>
          </w:tcPr>
          <w:p w14:paraId="3FC4466D" w14:textId="77777777" w:rsidR="00370F13" w:rsidRDefault="00370F13">
            <w:r>
              <w:t>SKILLS (Gyldendal, 2013)</w:t>
            </w:r>
          </w:p>
        </w:tc>
      </w:tr>
      <w:tr w:rsidR="00370F13" w14:paraId="0C9FBD05" w14:textId="77777777" w:rsidTr="003444C0">
        <w:tc>
          <w:tcPr>
            <w:tcW w:w="1668" w:type="dxa"/>
            <w:shd w:val="clear" w:color="auto" w:fill="DAEEF3" w:themeFill="accent5" w:themeFillTint="33"/>
          </w:tcPr>
          <w:p w14:paraId="7AF974B0" w14:textId="77777777" w:rsidR="00370F13" w:rsidRDefault="00370F13">
            <w:r>
              <w:t>Faglærer:</w:t>
            </w:r>
          </w:p>
        </w:tc>
        <w:tc>
          <w:tcPr>
            <w:tcW w:w="1868" w:type="dxa"/>
          </w:tcPr>
          <w:p w14:paraId="4EFE6C76" w14:textId="77777777" w:rsidR="00370F13" w:rsidRDefault="00370F13"/>
        </w:tc>
        <w:tc>
          <w:tcPr>
            <w:tcW w:w="1250" w:type="dxa"/>
            <w:shd w:val="clear" w:color="auto" w:fill="DAEEF3" w:themeFill="accent5" w:themeFillTint="33"/>
          </w:tcPr>
          <w:p w14:paraId="1193D3B2" w14:textId="77777777" w:rsidR="00370F13" w:rsidRDefault="00370F13">
            <w:r>
              <w:t>Skole:</w:t>
            </w:r>
          </w:p>
        </w:tc>
        <w:tc>
          <w:tcPr>
            <w:tcW w:w="2286" w:type="dxa"/>
          </w:tcPr>
          <w:p w14:paraId="6F2D0B8F" w14:textId="77777777" w:rsidR="00370F13" w:rsidRDefault="00370F13"/>
        </w:tc>
        <w:tc>
          <w:tcPr>
            <w:tcW w:w="1258" w:type="dxa"/>
            <w:shd w:val="clear" w:color="auto" w:fill="DAEEF3" w:themeFill="accent5" w:themeFillTint="33"/>
          </w:tcPr>
          <w:p w14:paraId="2E215A1F" w14:textId="77777777" w:rsidR="00370F13" w:rsidRDefault="00370F13">
            <w:r>
              <w:t>Semester:</w:t>
            </w:r>
          </w:p>
        </w:tc>
        <w:tc>
          <w:tcPr>
            <w:tcW w:w="1559" w:type="dxa"/>
          </w:tcPr>
          <w:p w14:paraId="508B23C3" w14:textId="77777777" w:rsidR="00370F13" w:rsidRDefault="00370F13"/>
        </w:tc>
        <w:tc>
          <w:tcPr>
            <w:tcW w:w="1276" w:type="dxa"/>
            <w:shd w:val="clear" w:color="auto" w:fill="DAEEF3" w:themeFill="accent5" w:themeFillTint="33"/>
          </w:tcPr>
          <w:p w14:paraId="04E7DB24" w14:textId="77777777" w:rsidR="00370F13" w:rsidRDefault="00370F13">
            <w:r>
              <w:t>Læreplan:</w:t>
            </w:r>
          </w:p>
        </w:tc>
        <w:tc>
          <w:tcPr>
            <w:tcW w:w="2981" w:type="dxa"/>
          </w:tcPr>
          <w:p w14:paraId="4DCEABC0" w14:textId="77777777" w:rsidR="00370F13" w:rsidRDefault="00370F13" w:rsidP="00370F13">
            <w:r>
              <w:t>http://www.udir.no/kl06</w:t>
            </w:r>
          </w:p>
        </w:tc>
      </w:tr>
    </w:tbl>
    <w:p w14:paraId="67231B3E" w14:textId="77777777" w:rsidR="00370F13" w:rsidRDefault="00370F13"/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1985"/>
        <w:gridCol w:w="2835"/>
        <w:gridCol w:w="2977"/>
      </w:tblGrid>
      <w:tr w:rsidR="001671B7" w14:paraId="21779987" w14:textId="77777777" w:rsidTr="003444C0">
        <w:tc>
          <w:tcPr>
            <w:tcW w:w="2376" w:type="dxa"/>
            <w:shd w:val="clear" w:color="auto" w:fill="DAEEF3" w:themeFill="accent5" w:themeFillTint="33"/>
          </w:tcPr>
          <w:p w14:paraId="48D8FCBA" w14:textId="77777777" w:rsidR="0026296D" w:rsidRDefault="0026296D">
            <w:r>
              <w:t>Hovedområder i læreplanen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764584B" w14:textId="77777777" w:rsidR="0026296D" w:rsidRDefault="0026296D">
            <w:r>
              <w:t xml:space="preserve">Temaer/ </w:t>
            </w:r>
            <w:r w:rsidR="001671B7">
              <w:t>fokus</w:t>
            </w:r>
            <w:r>
              <w:t>områder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6F9BFE39" w14:textId="77777777" w:rsidR="0026296D" w:rsidRDefault="0026296D">
            <w:r>
              <w:t>Læringsmål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E74CDC3" w14:textId="77777777" w:rsidR="0026296D" w:rsidRDefault="0026296D">
            <w:r>
              <w:t>Vurderingsform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20691D2" w14:textId="77777777" w:rsidR="0026296D" w:rsidRDefault="0026296D">
            <w:r>
              <w:t>Hva mestrer eleven?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01151948" w14:textId="77777777" w:rsidR="0026296D" w:rsidRDefault="0026296D">
            <w:r>
              <w:t>Hva trenger eleven å øve på?</w:t>
            </w:r>
          </w:p>
        </w:tc>
      </w:tr>
      <w:tr w:rsidR="001671B7" w14:paraId="4D794478" w14:textId="77777777" w:rsidTr="001671B7">
        <w:tc>
          <w:tcPr>
            <w:tcW w:w="2376" w:type="dxa"/>
            <w:vMerge w:val="restart"/>
          </w:tcPr>
          <w:p w14:paraId="044996A1" w14:textId="77777777" w:rsidR="001671B7" w:rsidRDefault="001671B7" w:rsidP="001671B7"/>
          <w:p w14:paraId="16246184" w14:textId="77777777" w:rsidR="001671B7" w:rsidRDefault="001671B7" w:rsidP="001671B7">
            <w:r>
              <w:t>Språklæring</w:t>
            </w:r>
          </w:p>
        </w:tc>
        <w:tc>
          <w:tcPr>
            <w:tcW w:w="1843" w:type="dxa"/>
          </w:tcPr>
          <w:p w14:paraId="0CBDB792" w14:textId="77777777" w:rsidR="001671B7" w:rsidRDefault="001671B7"/>
        </w:tc>
        <w:tc>
          <w:tcPr>
            <w:tcW w:w="2126" w:type="dxa"/>
          </w:tcPr>
          <w:p w14:paraId="6538171E" w14:textId="77777777" w:rsidR="001671B7" w:rsidRDefault="001671B7"/>
        </w:tc>
        <w:tc>
          <w:tcPr>
            <w:tcW w:w="1985" w:type="dxa"/>
          </w:tcPr>
          <w:p w14:paraId="33DBCF80" w14:textId="77777777" w:rsidR="001671B7" w:rsidRDefault="001671B7"/>
        </w:tc>
        <w:tc>
          <w:tcPr>
            <w:tcW w:w="2835" w:type="dxa"/>
          </w:tcPr>
          <w:p w14:paraId="12B42B62" w14:textId="77777777" w:rsidR="001671B7" w:rsidRDefault="001671B7"/>
        </w:tc>
        <w:tc>
          <w:tcPr>
            <w:tcW w:w="2977" w:type="dxa"/>
          </w:tcPr>
          <w:p w14:paraId="24F105D3" w14:textId="77777777" w:rsidR="001671B7" w:rsidRDefault="001671B7"/>
        </w:tc>
      </w:tr>
      <w:tr w:rsidR="001671B7" w14:paraId="6A76D4E4" w14:textId="77777777" w:rsidTr="001671B7">
        <w:tc>
          <w:tcPr>
            <w:tcW w:w="2376" w:type="dxa"/>
            <w:vMerge/>
          </w:tcPr>
          <w:p w14:paraId="4044A11C" w14:textId="77777777" w:rsidR="001671B7" w:rsidRDefault="001671B7"/>
        </w:tc>
        <w:tc>
          <w:tcPr>
            <w:tcW w:w="1843" w:type="dxa"/>
          </w:tcPr>
          <w:p w14:paraId="23E59022" w14:textId="77777777" w:rsidR="001671B7" w:rsidRDefault="001671B7"/>
        </w:tc>
        <w:tc>
          <w:tcPr>
            <w:tcW w:w="2126" w:type="dxa"/>
          </w:tcPr>
          <w:p w14:paraId="38D71D7A" w14:textId="77777777" w:rsidR="001671B7" w:rsidRDefault="001671B7"/>
        </w:tc>
        <w:tc>
          <w:tcPr>
            <w:tcW w:w="1985" w:type="dxa"/>
          </w:tcPr>
          <w:p w14:paraId="2F92A2D8" w14:textId="77777777" w:rsidR="001671B7" w:rsidRDefault="001671B7"/>
        </w:tc>
        <w:tc>
          <w:tcPr>
            <w:tcW w:w="2835" w:type="dxa"/>
          </w:tcPr>
          <w:p w14:paraId="277E03EC" w14:textId="77777777" w:rsidR="001671B7" w:rsidRDefault="001671B7"/>
        </w:tc>
        <w:tc>
          <w:tcPr>
            <w:tcW w:w="2977" w:type="dxa"/>
          </w:tcPr>
          <w:p w14:paraId="28694B34" w14:textId="77777777" w:rsidR="001671B7" w:rsidRDefault="001671B7"/>
        </w:tc>
      </w:tr>
      <w:tr w:rsidR="001671B7" w14:paraId="1244F99F" w14:textId="77777777" w:rsidTr="001671B7">
        <w:tc>
          <w:tcPr>
            <w:tcW w:w="2376" w:type="dxa"/>
            <w:vMerge/>
          </w:tcPr>
          <w:p w14:paraId="6BD22836" w14:textId="77777777" w:rsidR="001671B7" w:rsidRDefault="001671B7"/>
        </w:tc>
        <w:tc>
          <w:tcPr>
            <w:tcW w:w="1843" w:type="dxa"/>
          </w:tcPr>
          <w:p w14:paraId="785D8358" w14:textId="77777777" w:rsidR="001671B7" w:rsidRDefault="001671B7"/>
        </w:tc>
        <w:tc>
          <w:tcPr>
            <w:tcW w:w="2126" w:type="dxa"/>
          </w:tcPr>
          <w:p w14:paraId="3684BE2E" w14:textId="77777777" w:rsidR="001671B7" w:rsidRDefault="001671B7"/>
        </w:tc>
        <w:tc>
          <w:tcPr>
            <w:tcW w:w="1985" w:type="dxa"/>
          </w:tcPr>
          <w:p w14:paraId="1D80C441" w14:textId="77777777" w:rsidR="001671B7" w:rsidRDefault="001671B7"/>
        </w:tc>
        <w:tc>
          <w:tcPr>
            <w:tcW w:w="2835" w:type="dxa"/>
          </w:tcPr>
          <w:p w14:paraId="6FF5A769" w14:textId="77777777" w:rsidR="001671B7" w:rsidRDefault="001671B7"/>
        </w:tc>
        <w:tc>
          <w:tcPr>
            <w:tcW w:w="2977" w:type="dxa"/>
          </w:tcPr>
          <w:p w14:paraId="3E245105" w14:textId="77777777" w:rsidR="001671B7" w:rsidRDefault="001671B7"/>
        </w:tc>
      </w:tr>
      <w:tr w:rsidR="001671B7" w14:paraId="67ED3023" w14:textId="77777777" w:rsidTr="001671B7">
        <w:tc>
          <w:tcPr>
            <w:tcW w:w="2376" w:type="dxa"/>
            <w:vMerge/>
          </w:tcPr>
          <w:p w14:paraId="7B290334" w14:textId="77777777" w:rsidR="001671B7" w:rsidRDefault="001671B7"/>
        </w:tc>
        <w:tc>
          <w:tcPr>
            <w:tcW w:w="1843" w:type="dxa"/>
          </w:tcPr>
          <w:p w14:paraId="6F6CD5CD" w14:textId="77777777" w:rsidR="001671B7" w:rsidRDefault="001671B7"/>
        </w:tc>
        <w:tc>
          <w:tcPr>
            <w:tcW w:w="2126" w:type="dxa"/>
          </w:tcPr>
          <w:p w14:paraId="3D5319AD" w14:textId="77777777" w:rsidR="001671B7" w:rsidRDefault="001671B7"/>
        </w:tc>
        <w:tc>
          <w:tcPr>
            <w:tcW w:w="1985" w:type="dxa"/>
          </w:tcPr>
          <w:p w14:paraId="380CD398" w14:textId="77777777" w:rsidR="001671B7" w:rsidRDefault="001671B7"/>
        </w:tc>
        <w:tc>
          <w:tcPr>
            <w:tcW w:w="2835" w:type="dxa"/>
          </w:tcPr>
          <w:p w14:paraId="5F1E4E93" w14:textId="77777777" w:rsidR="001671B7" w:rsidRDefault="001671B7"/>
        </w:tc>
        <w:tc>
          <w:tcPr>
            <w:tcW w:w="2977" w:type="dxa"/>
          </w:tcPr>
          <w:p w14:paraId="28B94DDF" w14:textId="77777777" w:rsidR="001671B7" w:rsidRDefault="001671B7"/>
        </w:tc>
      </w:tr>
      <w:tr w:rsidR="001671B7" w14:paraId="72D61556" w14:textId="77777777" w:rsidTr="001671B7">
        <w:tc>
          <w:tcPr>
            <w:tcW w:w="2376" w:type="dxa"/>
            <w:vMerge w:val="restart"/>
          </w:tcPr>
          <w:p w14:paraId="115C9D89" w14:textId="77777777" w:rsidR="001671B7" w:rsidRDefault="001671B7"/>
          <w:p w14:paraId="29145D0C" w14:textId="77777777" w:rsidR="001671B7" w:rsidRDefault="001671B7">
            <w:r>
              <w:t>Muntlig kommunikasjon</w:t>
            </w:r>
          </w:p>
        </w:tc>
        <w:tc>
          <w:tcPr>
            <w:tcW w:w="1843" w:type="dxa"/>
          </w:tcPr>
          <w:p w14:paraId="0D426BC1" w14:textId="77777777" w:rsidR="001671B7" w:rsidRDefault="001671B7"/>
        </w:tc>
        <w:tc>
          <w:tcPr>
            <w:tcW w:w="2126" w:type="dxa"/>
          </w:tcPr>
          <w:p w14:paraId="482C8F26" w14:textId="77777777" w:rsidR="001671B7" w:rsidRDefault="001671B7"/>
        </w:tc>
        <w:tc>
          <w:tcPr>
            <w:tcW w:w="1985" w:type="dxa"/>
          </w:tcPr>
          <w:p w14:paraId="707C7BF2" w14:textId="77777777" w:rsidR="001671B7" w:rsidRDefault="001671B7"/>
        </w:tc>
        <w:tc>
          <w:tcPr>
            <w:tcW w:w="2835" w:type="dxa"/>
          </w:tcPr>
          <w:p w14:paraId="72ABD644" w14:textId="77777777" w:rsidR="001671B7" w:rsidRDefault="001671B7"/>
        </w:tc>
        <w:tc>
          <w:tcPr>
            <w:tcW w:w="2977" w:type="dxa"/>
          </w:tcPr>
          <w:p w14:paraId="4547E983" w14:textId="77777777" w:rsidR="001671B7" w:rsidRDefault="001671B7"/>
        </w:tc>
      </w:tr>
      <w:tr w:rsidR="001671B7" w14:paraId="5A3F559F" w14:textId="77777777" w:rsidTr="001671B7">
        <w:tc>
          <w:tcPr>
            <w:tcW w:w="2376" w:type="dxa"/>
            <w:vMerge/>
          </w:tcPr>
          <w:p w14:paraId="19FD80C7" w14:textId="77777777" w:rsidR="001671B7" w:rsidRDefault="001671B7"/>
        </w:tc>
        <w:tc>
          <w:tcPr>
            <w:tcW w:w="1843" w:type="dxa"/>
          </w:tcPr>
          <w:p w14:paraId="2D420193" w14:textId="77777777" w:rsidR="001671B7" w:rsidRDefault="001671B7"/>
        </w:tc>
        <w:tc>
          <w:tcPr>
            <w:tcW w:w="2126" w:type="dxa"/>
          </w:tcPr>
          <w:p w14:paraId="58432F7B" w14:textId="77777777" w:rsidR="001671B7" w:rsidRDefault="001671B7"/>
        </w:tc>
        <w:tc>
          <w:tcPr>
            <w:tcW w:w="1985" w:type="dxa"/>
          </w:tcPr>
          <w:p w14:paraId="24815BAD" w14:textId="77777777" w:rsidR="001671B7" w:rsidRDefault="001671B7"/>
        </w:tc>
        <w:tc>
          <w:tcPr>
            <w:tcW w:w="2835" w:type="dxa"/>
          </w:tcPr>
          <w:p w14:paraId="11A6B519" w14:textId="77777777" w:rsidR="001671B7" w:rsidRDefault="001671B7"/>
        </w:tc>
        <w:tc>
          <w:tcPr>
            <w:tcW w:w="2977" w:type="dxa"/>
          </w:tcPr>
          <w:p w14:paraId="437E2ADE" w14:textId="77777777" w:rsidR="001671B7" w:rsidRDefault="001671B7"/>
        </w:tc>
      </w:tr>
      <w:tr w:rsidR="001671B7" w14:paraId="12D50904" w14:textId="77777777" w:rsidTr="001671B7">
        <w:tc>
          <w:tcPr>
            <w:tcW w:w="2376" w:type="dxa"/>
            <w:vMerge/>
          </w:tcPr>
          <w:p w14:paraId="4AC49FD5" w14:textId="77777777" w:rsidR="001671B7" w:rsidRDefault="001671B7"/>
        </w:tc>
        <w:tc>
          <w:tcPr>
            <w:tcW w:w="1843" w:type="dxa"/>
          </w:tcPr>
          <w:p w14:paraId="74349DDF" w14:textId="77777777" w:rsidR="001671B7" w:rsidRDefault="001671B7"/>
        </w:tc>
        <w:tc>
          <w:tcPr>
            <w:tcW w:w="2126" w:type="dxa"/>
          </w:tcPr>
          <w:p w14:paraId="219958A5" w14:textId="77777777" w:rsidR="001671B7" w:rsidRDefault="001671B7"/>
        </w:tc>
        <w:tc>
          <w:tcPr>
            <w:tcW w:w="1985" w:type="dxa"/>
          </w:tcPr>
          <w:p w14:paraId="12EA6352" w14:textId="77777777" w:rsidR="001671B7" w:rsidRDefault="001671B7"/>
        </w:tc>
        <w:tc>
          <w:tcPr>
            <w:tcW w:w="2835" w:type="dxa"/>
          </w:tcPr>
          <w:p w14:paraId="44F10F2A" w14:textId="77777777" w:rsidR="001671B7" w:rsidRDefault="001671B7"/>
        </w:tc>
        <w:tc>
          <w:tcPr>
            <w:tcW w:w="2977" w:type="dxa"/>
          </w:tcPr>
          <w:p w14:paraId="6EDF97F2" w14:textId="77777777" w:rsidR="001671B7" w:rsidRDefault="001671B7"/>
        </w:tc>
      </w:tr>
      <w:tr w:rsidR="001671B7" w14:paraId="07F5B88E" w14:textId="77777777" w:rsidTr="001671B7">
        <w:tc>
          <w:tcPr>
            <w:tcW w:w="2376" w:type="dxa"/>
            <w:vMerge/>
          </w:tcPr>
          <w:p w14:paraId="11C799B9" w14:textId="77777777" w:rsidR="001671B7" w:rsidRDefault="001671B7"/>
        </w:tc>
        <w:tc>
          <w:tcPr>
            <w:tcW w:w="1843" w:type="dxa"/>
          </w:tcPr>
          <w:p w14:paraId="31611BAF" w14:textId="77777777" w:rsidR="001671B7" w:rsidRDefault="001671B7"/>
        </w:tc>
        <w:tc>
          <w:tcPr>
            <w:tcW w:w="2126" w:type="dxa"/>
          </w:tcPr>
          <w:p w14:paraId="756FDB5E" w14:textId="77777777" w:rsidR="001671B7" w:rsidRDefault="001671B7"/>
        </w:tc>
        <w:tc>
          <w:tcPr>
            <w:tcW w:w="1985" w:type="dxa"/>
          </w:tcPr>
          <w:p w14:paraId="5F3F9A56" w14:textId="77777777" w:rsidR="001671B7" w:rsidRDefault="001671B7"/>
        </w:tc>
        <w:tc>
          <w:tcPr>
            <w:tcW w:w="2835" w:type="dxa"/>
          </w:tcPr>
          <w:p w14:paraId="2610B261" w14:textId="77777777" w:rsidR="001671B7" w:rsidRDefault="001671B7"/>
        </w:tc>
        <w:tc>
          <w:tcPr>
            <w:tcW w:w="2977" w:type="dxa"/>
          </w:tcPr>
          <w:p w14:paraId="6998049C" w14:textId="77777777" w:rsidR="001671B7" w:rsidRDefault="001671B7"/>
        </w:tc>
      </w:tr>
      <w:tr w:rsidR="001671B7" w14:paraId="52FE6FFF" w14:textId="77777777" w:rsidTr="001671B7">
        <w:tc>
          <w:tcPr>
            <w:tcW w:w="2376" w:type="dxa"/>
            <w:vMerge w:val="restart"/>
          </w:tcPr>
          <w:p w14:paraId="78B5D7EE" w14:textId="77777777" w:rsidR="001671B7" w:rsidRDefault="001671B7"/>
          <w:p w14:paraId="7329B613" w14:textId="77777777" w:rsidR="001671B7" w:rsidRDefault="001671B7">
            <w:r>
              <w:t>Skriftlig kommunikasjon</w:t>
            </w:r>
          </w:p>
        </w:tc>
        <w:tc>
          <w:tcPr>
            <w:tcW w:w="1843" w:type="dxa"/>
          </w:tcPr>
          <w:p w14:paraId="223AF768" w14:textId="77777777" w:rsidR="001671B7" w:rsidRDefault="001671B7"/>
        </w:tc>
        <w:tc>
          <w:tcPr>
            <w:tcW w:w="2126" w:type="dxa"/>
          </w:tcPr>
          <w:p w14:paraId="4B32180A" w14:textId="77777777" w:rsidR="001671B7" w:rsidRDefault="001671B7"/>
        </w:tc>
        <w:tc>
          <w:tcPr>
            <w:tcW w:w="1985" w:type="dxa"/>
          </w:tcPr>
          <w:p w14:paraId="5BD10781" w14:textId="77777777" w:rsidR="001671B7" w:rsidRDefault="001671B7"/>
        </w:tc>
        <w:tc>
          <w:tcPr>
            <w:tcW w:w="2835" w:type="dxa"/>
          </w:tcPr>
          <w:p w14:paraId="7D19D1D3" w14:textId="77777777" w:rsidR="001671B7" w:rsidRDefault="001671B7"/>
        </w:tc>
        <w:tc>
          <w:tcPr>
            <w:tcW w:w="2977" w:type="dxa"/>
          </w:tcPr>
          <w:p w14:paraId="6293966B" w14:textId="77777777" w:rsidR="001671B7" w:rsidRDefault="001671B7"/>
        </w:tc>
      </w:tr>
      <w:tr w:rsidR="001671B7" w14:paraId="7A2412A5" w14:textId="77777777" w:rsidTr="001671B7">
        <w:tc>
          <w:tcPr>
            <w:tcW w:w="2376" w:type="dxa"/>
            <w:vMerge/>
          </w:tcPr>
          <w:p w14:paraId="061B5D69" w14:textId="77777777" w:rsidR="001671B7" w:rsidRDefault="001671B7"/>
        </w:tc>
        <w:tc>
          <w:tcPr>
            <w:tcW w:w="1843" w:type="dxa"/>
          </w:tcPr>
          <w:p w14:paraId="62DB3B77" w14:textId="77777777" w:rsidR="001671B7" w:rsidRDefault="001671B7"/>
        </w:tc>
        <w:tc>
          <w:tcPr>
            <w:tcW w:w="2126" w:type="dxa"/>
          </w:tcPr>
          <w:p w14:paraId="0F853886" w14:textId="77777777" w:rsidR="001671B7" w:rsidRDefault="001671B7"/>
        </w:tc>
        <w:tc>
          <w:tcPr>
            <w:tcW w:w="1985" w:type="dxa"/>
          </w:tcPr>
          <w:p w14:paraId="04D61C90" w14:textId="77777777" w:rsidR="001671B7" w:rsidRDefault="001671B7"/>
        </w:tc>
        <w:tc>
          <w:tcPr>
            <w:tcW w:w="2835" w:type="dxa"/>
          </w:tcPr>
          <w:p w14:paraId="2512766A" w14:textId="77777777" w:rsidR="001671B7" w:rsidRDefault="001671B7"/>
        </w:tc>
        <w:tc>
          <w:tcPr>
            <w:tcW w:w="2977" w:type="dxa"/>
          </w:tcPr>
          <w:p w14:paraId="50557987" w14:textId="77777777" w:rsidR="001671B7" w:rsidRDefault="001671B7"/>
        </w:tc>
      </w:tr>
      <w:tr w:rsidR="001671B7" w14:paraId="378205DB" w14:textId="77777777" w:rsidTr="001671B7">
        <w:tc>
          <w:tcPr>
            <w:tcW w:w="2376" w:type="dxa"/>
            <w:vMerge/>
          </w:tcPr>
          <w:p w14:paraId="54EC45A4" w14:textId="77777777" w:rsidR="001671B7" w:rsidRDefault="001671B7"/>
        </w:tc>
        <w:tc>
          <w:tcPr>
            <w:tcW w:w="1843" w:type="dxa"/>
          </w:tcPr>
          <w:p w14:paraId="07388E9B" w14:textId="77777777" w:rsidR="001671B7" w:rsidRDefault="001671B7"/>
        </w:tc>
        <w:tc>
          <w:tcPr>
            <w:tcW w:w="2126" w:type="dxa"/>
          </w:tcPr>
          <w:p w14:paraId="1FC3849C" w14:textId="77777777" w:rsidR="001671B7" w:rsidRDefault="001671B7"/>
        </w:tc>
        <w:tc>
          <w:tcPr>
            <w:tcW w:w="1985" w:type="dxa"/>
          </w:tcPr>
          <w:p w14:paraId="2AC32645" w14:textId="77777777" w:rsidR="001671B7" w:rsidRDefault="001671B7"/>
        </w:tc>
        <w:tc>
          <w:tcPr>
            <w:tcW w:w="2835" w:type="dxa"/>
          </w:tcPr>
          <w:p w14:paraId="1B9FF77D" w14:textId="77777777" w:rsidR="001671B7" w:rsidRDefault="001671B7"/>
        </w:tc>
        <w:tc>
          <w:tcPr>
            <w:tcW w:w="2977" w:type="dxa"/>
          </w:tcPr>
          <w:p w14:paraId="62E648C1" w14:textId="77777777" w:rsidR="001671B7" w:rsidRDefault="001671B7"/>
        </w:tc>
      </w:tr>
      <w:tr w:rsidR="001671B7" w14:paraId="168F78E5" w14:textId="77777777" w:rsidTr="001671B7">
        <w:tc>
          <w:tcPr>
            <w:tcW w:w="2376" w:type="dxa"/>
            <w:vMerge/>
          </w:tcPr>
          <w:p w14:paraId="12277210" w14:textId="77777777" w:rsidR="001671B7" w:rsidRDefault="001671B7"/>
        </w:tc>
        <w:tc>
          <w:tcPr>
            <w:tcW w:w="1843" w:type="dxa"/>
          </w:tcPr>
          <w:p w14:paraId="0E4F7894" w14:textId="77777777" w:rsidR="001671B7" w:rsidRDefault="001671B7"/>
        </w:tc>
        <w:tc>
          <w:tcPr>
            <w:tcW w:w="2126" w:type="dxa"/>
          </w:tcPr>
          <w:p w14:paraId="19D1720D" w14:textId="77777777" w:rsidR="001671B7" w:rsidRDefault="001671B7"/>
        </w:tc>
        <w:tc>
          <w:tcPr>
            <w:tcW w:w="1985" w:type="dxa"/>
          </w:tcPr>
          <w:p w14:paraId="13111D9D" w14:textId="77777777" w:rsidR="001671B7" w:rsidRDefault="001671B7"/>
        </w:tc>
        <w:tc>
          <w:tcPr>
            <w:tcW w:w="2835" w:type="dxa"/>
          </w:tcPr>
          <w:p w14:paraId="12A9CF0E" w14:textId="77777777" w:rsidR="001671B7" w:rsidRDefault="001671B7"/>
        </w:tc>
        <w:tc>
          <w:tcPr>
            <w:tcW w:w="2977" w:type="dxa"/>
          </w:tcPr>
          <w:p w14:paraId="1778F659" w14:textId="77777777" w:rsidR="001671B7" w:rsidRDefault="001671B7"/>
        </w:tc>
      </w:tr>
      <w:tr w:rsidR="001671B7" w14:paraId="5512334B" w14:textId="77777777" w:rsidTr="001671B7">
        <w:tc>
          <w:tcPr>
            <w:tcW w:w="2376" w:type="dxa"/>
            <w:vMerge w:val="restart"/>
          </w:tcPr>
          <w:p w14:paraId="191DA463" w14:textId="77777777" w:rsidR="001671B7" w:rsidRDefault="001671B7" w:rsidP="001671B7"/>
          <w:p w14:paraId="21383079" w14:textId="77777777" w:rsidR="001671B7" w:rsidRDefault="001671B7" w:rsidP="001671B7">
            <w:r>
              <w:t>Kultur, samfunn og litteratur</w:t>
            </w:r>
          </w:p>
        </w:tc>
        <w:tc>
          <w:tcPr>
            <w:tcW w:w="1843" w:type="dxa"/>
          </w:tcPr>
          <w:p w14:paraId="03A868E1" w14:textId="77777777" w:rsidR="001671B7" w:rsidRDefault="001671B7"/>
        </w:tc>
        <w:tc>
          <w:tcPr>
            <w:tcW w:w="2126" w:type="dxa"/>
          </w:tcPr>
          <w:p w14:paraId="6ECC27D3" w14:textId="77777777" w:rsidR="001671B7" w:rsidRDefault="001671B7"/>
        </w:tc>
        <w:tc>
          <w:tcPr>
            <w:tcW w:w="1985" w:type="dxa"/>
          </w:tcPr>
          <w:p w14:paraId="2920AA50" w14:textId="77777777" w:rsidR="001671B7" w:rsidRDefault="001671B7"/>
        </w:tc>
        <w:tc>
          <w:tcPr>
            <w:tcW w:w="2835" w:type="dxa"/>
          </w:tcPr>
          <w:p w14:paraId="65327ED3" w14:textId="77777777" w:rsidR="001671B7" w:rsidRDefault="001671B7"/>
        </w:tc>
        <w:tc>
          <w:tcPr>
            <w:tcW w:w="2977" w:type="dxa"/>
          </w:tcPr>
          <w:p w14:paraId="5D385498" w14:textId="77777777" w:rsidR="001671B7" w:rsidRDefault="001671B7"/>
        </w:tc>
      </w:tr>
      <w:tr w:rsidR="001671B7" w14:paraId="11FF3007" w14:textId="77777777" w:rsidTr="001671B7">
        <w:tc>
          <w:tcPr>
            <w:tcW w:w="2376" w:type="dxa"/>
            <w:vMerge/>
          </w:tcPr>
          <w:p w14:paraId="3646A98D" w14:textId="77777777" w:rsidR="001671B7" w:rsidRDefault="001671B7"/>
        </w:tc>
        <w:tc>
          <w:tcPr>
            <w:tcW w:w="1843" w:type="dxa"/>
          </w:tcPr>
          <w:p w14:paraId="4FE34FE0" w14:textId="77777777" w:rsidR="001671B7" w:rsidRDefault="001671B7"/>
        </w:tc>
        <w:tc>
          <w:tcPr>
            <w:tcW w:w="2126" w:type="dxa"/>
          </w:tcPr>
          <w:p w14:paraId="5E7C336B" w14:textId="77777777" w:rsidR="001671B7" w:rsidRDefault="001671B7"/>
        </w:tc>
        <w:tc>
          <w:tcPr>
            <w:tcW w:w="1985" w:type="dxa"/>
          </w:tcPr>
          <w:p w14:paraId="5DCD710D" w14:textId="77777777" w:rsidR="001671B7" w:rsidRDefault="001671B7"/>
        </w:tc>
        <w:tc>
          <w:tcPr>
            <w:tcW w:w="2835" w:type="dxa"/>
          </w:tcPr>
          <w:p w14:paraId="2D76F01E" w14:textId="77777777" w:rsidR="001671B7" w:rsidRDefault="001671B7"/>
        </w:tc>
        <w:tc>
          <w:tcPr>
            <w:tcW w:w="2977" w:type="dxa"/>
          </w:tcPr>
          <w:p w14:paraId="46E6740F" w14:textId="77777777" w:rsidR="001671B7" w:rsidRDefault="001671B7"/>
        </w:tc>
      </w:tr>
      <w:tr w:rsidR="001671B7" w14:paraId="30F37B17" w14:textId="77777777" w:rsidTr="001671B7">
        <w:tc>
          <w:tcPr>
            <w:tcW w:w="2376" w:type="dxa"/>
            <w:vMerge/>
          </w:tcPr>
          <w:p w14:paraId="05E24873" w14:textId="77777777" w:rsidR="001671B7" w:rsidRDefault="001671B7"/>
        </w:tc>
        <w:tc>
          <w:tcPr>
            <w:tcW w:w="1843" w:type="dxa"/>
          </w:tcPr>
          <w:p w14:paraId="55021754" w14:textId="77777777" w:rsidR="001671B7" w:rsidRDefault="001671B7"/>
        </w:tc>
        <w:tc>
          <w:tcPr>
            <w:tcW w:w="2126" w:type="dxa"/>
          </w:tcPr>
          <w:p w14:paraId="4C45CA28" w14:textId="77777777" w:rsidR="001671B7" w:rsidRDefault="001671B7"/>
        </w:tc>
        <w:tc>
          <w:tcPr>
            <w:tcW w:w="1985" w:type="dxa"/>
          </w:tcPr>
          <w:p w14:paraId="2C6935CD" w14:textId="77777777" w:rsidR="001671B7" w:rsidRDefault="001671B7"/>
        </w:tc>
        <w:tc>
          <w:tcPr>
            <w:tcW w:w="2835" w:type="dxa"/>
          </w:tcPr>
          <w:p w14:paraId="5B41C812" w14:textId="77777777" w:rsidR="001671B7" w:rsidRDefault="001671B7"/>
        </w:tc>
        <w:tc>
          <w:tcPr>
            <w:tcW w:w="2977" w:type="dxa"/>
          </w:tcPr>
          <w:p w14:paraId="05A54923" w14:textId="77777777" w:rsidR="001671B7" w:rsidRDefault="001671B7"/>
        </w:tc>
      </w:tr>
      <w:tr w:rsidR="001671B7" w14:paraId="3065F32B" w14:textId="77777777" w:rsidTr="001671B7">
        <w:tc>
          <w:tcPr>
            <w:tcW w:w="2376" w:type="dxa"/>
            <w:vMerge/>
          </w:tcPr>
          <w:p w14:paraId="07C5DDC0" w14:textId="77777777" w:rsidR="001671B7" w:rsidRDefault="001671B7"/>
        </w:tc>
        <w:tc>
          <w:tcPr>
            <w:tcW w:w="1843" w:type="dxa"/>
          </w:tcPr>
          <w:p w14:paraId="4CD8D1A9" w14:textId="77777777" w:rsidR="001671B7" w:rsidRDefault="001671B7"/>
        </w:tc>
        <w:tc>
          <w:tcPr>
            <w:tcW w:w="2126" w:type="dxa"/>
          </w:tcPr>
          <w:p w14:paraId="34F0221A" w14:textId="77777777" w:rsidR="001671B7" w:rsidRDefault="001671B7"/>
        </w:tc>
        <w:tc>
          <w:tcPr>
            <w:tcW w:w="1985" w:type="dxa"/>
          </w:tcPr>
          <w:p w14:paraId="7B5913E3" w14:textId="77777777" w:rsidR="001671B7" w:rsidRDefault="001671B7"/>
        </w:tc>
        <w:tc>
          <w:tcPr>
            <w:tcW w:w="2835" w:type="dxa"/>
          </w:tcPr>
          <w:p w14:paraId="235CE081" w14:textId="77777777" w:rsidR="001671B7" w:rsidRDefault="001671B7"/>
        </w:tc>
        <w:tc>
          <w:tcPr>
            <w:tcW w:w="2977" w:type="dxa"/>
          </w:tcPr>
          <w:p w14:paraId="3D1D8436" w14:textId="77777777" w:rsidR="001671B7" w:rsidRDefault="001671B7"/>
        </w:tc>
      </w:tr>
    </w:tbl>
    <w:p w14:paraId="3DECA2C0" w14:textId="77777777" w:rsidR="00134870" w:rsidRDefault="001348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985"/>
        <w:gridCol w:w="1276"/>
        <w:gridCol w:w="4540"/>
      </w:tblGrid>
      <w:tr w:rsidR="001671B7" w14:paraId="1DD3DCF0" w14:textId="77777777" w:rsidTr="003444C0">
        <w:tc>
          <w:tcPr>
            <w:tcW w:w="2943" w:type="dxa"/>
            <w:shd w:val="clear" w:color="auto" w:fill="DAEEF3" w:themeFill="accent5" w:themeFillTint="33"/>
          </w:tcPr>
          <w:p w14:paraId="5FDDC8BA" w14:textId="786822B8" w:rsidR="001671B7" w:rsidRDefault="001671B7">
            <w:r>
              <w:t>Oppsum</w:t>
            </w:r>
            <w:r w:rsidR="00E75297">
              <w:t>m</w:t>
            </w:r>
            <w:r>
              <w:t>ert/vurdering uten karakter:</w:t>
            </w:r>
          </w:p>
        </w:tc>
        <w:tc>
          <w:tcPr>
            <w:tcW w:w="11203" w:type="dxa"/>
            <w:gridSpan w:val="5"/>
          </w:tcPr>
          <w:p w14:paraId="5A6A73FE" w14:textId="77777777" w:rsidR="001671B7" w:rsidRDefault="001671B7"/>
          <w:p w14:paraId="40F0AABE" w14:textId="77777777" w:rsidR="001671B7" w:rsidRDefault="001671B7"/>
          <w:p w14:paraId="6BD32233" w14:textId="77777777" w:rsidR="001671B7" w:rsidRDefault="001671B7"/>
        </w:tc>
      </w:tr>
      <w:tr w:rsidR="00A42CC2" w14:paraId="4BD2236D" w14:textId="77777777" w:rsidTr="003444C0">
        <w:tc>
          <w:tcPr>
            <w:tcW w:w="2943" w:type="dxa"/>
            <w:shd w:val="clear" w:color="auto" w:fill="DAEEF3" w:themeFill="accent5" w:themeFillTint="33"/>
          </w:tcPr>
          <w:p w14:paraId="63CFB7EE" w14:textId="77777777" w:rsidR="00A42CC2" w:rsidRDefault="00A42CC2">
            <w:r>
              <w:t>Vurdering med karakter:</w:t>
            </w:r>
          </w:p>
        </w:tc>
        <w:tc>
          <w:tcPr>
            <w:tcW w:w="2268" w:type="dxa"/>
          </w:tcPr>
          <w:p w14:paraId="32D01003" w14:textId="77777777" w:rsidR="00A42CC2" w:rsidRDefault="00A42CC2"/>
        </w:tc>
        <w:tc>
          <w:tcPr>
            <w:tcW w:w="1134" w:type="dxa"/>
            <w:shd w:val="clear" w:color="auto" w:fill="DAEEF3" w:themeFill="accent5" w:themeFillTint="33"/>
          </w:tcPr>
          <w:p w14:paraId="730301CD" w14:textId="77777777" w:rsidR="00A42CC2" w:rsidRDefault="00A42CC2">
            <w:r w:rsidRPr="00A42CC2">
              <w:rPr>
                <w:shd w:val="clear" w:color="auto" w:fill="DBE5F1" w:themeFill="accent1" w:themeFillTint="33"/>
              </w:rPr>
              <w:t>Dato</w:t>
            </w:r>
            <w:r>
              <w:t>:</w:t>
            </w:r>
          </w:p>
        </w:tc>
        <w:tc>
          <w:tcPr>
            <w:tcW w:w="1985" w:type="dxa"/>
          </w:tcPr>
          <w:p w14:paraId="556916F3" w14:textId="77777777" w:rsidR="00A42CC2" w:rsidRDefault="00A42CC2"/>
        </w:tc>
        <w:tc>
          <w:tcPr>
            <w:tcW w:w="1276" w:type="dxa"/>
            <w:shd w:val="clear" w:color="auto" w:fill="DAEEF3" w:themeFill="accent5" w:themeFillTint="33"/>
          </w:tcPr>
          <w:p w14:paraId="3BA23D52" w14:textId="77777777" w:rsidR="00A42CC2" w:rsidRDefault="00A42CC2">
            <w:r w:rsidRPr="00A42CC2">
              <w:rPr>
                <w:shd w:val="clear" w:color="auto" w:fill="DBE5F1" w:themeFill="accent1" w:themeFillTint="33"/>
              </w:rPr>
              <w:t>Signatur</w:t>
            </w:r>
            <w:r>
              <w:t>:</w:t>
            </w:r>
          </w:p>
        </w:tc>
        <w:tc>
          <w:tcPr>
            <w:tcW w:w="4540" w:type="dxa"/>
          </w:tcPr>
          <w:p w14:paraId="5A1752D9" w14:textId="77777777" w:rsidR="00A42CC2" w:rsidRDefault="00A42CC2"/>
        </w:tc>
      </w:tr>
    </w:tbl>
    <w:p w14:paraId="57A5E935" w14:textId="77777777" w:rsidR="001671B7" w:rsidRDefault="001671B7"/>
    <w:sectPr w:rsidR="001671B7" w:rsidSect="003444C0">
      <w:footerReference w:type="default" r:id="rId7"/>
      <w:pgSz w:w="16840" w:h="11900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B872" w14:textId="77777777" w:rsidR="003444C0" w:rsidRDefault="003444C0" w:rsidP="003444C0">
      <w:r>
        <w:separator/>
      </w:r>
    </w:p>
  </w:endnote>
  <w:endnote w:type="continuationSeparator" w:id="0">
    <w:p w14:paraId="7BC18944" w14:textId="77777777" w:rsidR="003444C0" w:rsidRDefault="003444C0" w:rsidP="0034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65D4" w14:textId="3AE1310A" w:rsidR="003444C0" w:rsidRDefault="003444C0">
    <w:pPr>
      <w:pStyle w:val="Bunntekst"/>
    </w:pPr>
    <w:r>
      <w:rPr>
        <w:noProof/>
        <w:lang w:val="nb-NO"/>
      </w:rPr>
      <w:drawing>
        <wp:inline distT="0" distB="0" distL="0" distR="0" wp14:anchorId="1E06BCF5" wp14:editId="038BCED6">
          <wp:extent cx="8020050" cy="647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_liggende_A4-skills-fe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FBB1" w14:textId="77777777" w:rsidR="003444C0" w:rsidRDefault="003444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5DBC" w14:textId="77777777" w:rsidR="003444C0" w:rsidRDefault="003444C0" w:rsidP="003444C0">
      <w:r>
        <w:separator/>
      </w:r>
    </w:p>
  </w:footnote>
  <w:footnote w:type="continuationSeparator" w:id="0">
    <w:p w14:paraId="60695D86" w14:textId="77777777" w:rsidR="003444C0" w:rsidRDefault="003444C0" w:rsidP="00344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3"/>
    <w:rsid w:val="00134870"/>
    <w:rsid w:val="001671B7"/>
    <w:rsid w:val="0026296D"/>
    <w:rsid w:val="003444C0"/>
    <w:rsid w:val="00370F13"/>
    <w:rsid w:val="00377C9A"/>
    <w:rsid w:val="0085404B"/>
    <w:rsid w:val="00960141"/>
    <w:rsid w:val="009F43C0"/>
    <w:rsid w:val="00A42CC2"/>
    <w:rsid w:val="00E27B64"/>
    <w:rsid w:val="00E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47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C0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4C0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3444C0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3444C0"/>
    <w:pPr>
      <w:keepNext/>
      <w:keepLines/>
      <w:spacing w:before="200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3444C0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444C0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44C0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44C0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44C0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3444C0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3444C0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3444C0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44C0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3444C0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3444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44C0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3444C0"/>
    <w:rPr>
      <w:b/>
      <w:bCs/>
      <w:i/>
      <w:iCs/>
      <w:color w:val="31849B" w:themeColor="accent5" w:themeShade="BF"/>
    </w:rPr>
  </w:style>
  <w:style w:type="paragraph" w:styleId="Topptekst">
    <w:name w:val="header"/>
    <w:basedOn w:val="Normal"/>
    <w:link w:val="TopptekstTegn"/>
    <w:uiPriority w:val="99"/>
    <w:unhideWhenUsed/>
    <w:rsid w:val="003444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4C0"/>
    <w:rPr>
      <w:rFonts w:eastAsiaTheme="majorEastAsia" w:cstheme="minorHAnsi"/>
      <w:bCs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444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4C0"/>
    <w:rPr>
      <w:rFonts w:eastAsiaTheme="majorEastAsia" w:cstheme="minorHAnsi"/>
      <w:bCs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44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4C0"/>
    <w:rPr>
      <w:rFonts w:ascii="Tahoma" w:eastAsiaTheme="majorEastAsia" w:hAnsi="Tahoma" w:cs="Tahoma"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C0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4C0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3444C0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3444C0"/>
    <w:pPr>
      <w:keepNext/>
      <w:keepLines/>
      <w:spacing w:before="200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3444C0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444C0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44C0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44C0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44C0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3444C0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3444C0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3444C0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44C0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3444C0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3444C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44C0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3444C0"/>
    <w:rPr>
      <w:b/>
      <w:bCs/>
      <w:i/>
      <w:iCs/>
      <w:color w:val="31849B" w:themeColor="accent5" w:themeShade="BF"/>
    </w:rPr>
  </w:style>
  <w:style w:type="paragraph" w:styleId="Topptekst">
    <w:name w:val="header"/>
    <w:basedOn w:val="Normal"/>
    <w:link w:val="TopptekstTegn"/>
    <w:uiPriority w:val="99"/>
    <w:unhideWhenUsed/>
    <w:rsid w:val="003444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4C0"/>
    <w:rPr>
      <w:rFonts w:eastAsiaTheme="majorEastAsia" w:cstheme="minorHAnsi"/>
      <w:bCs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444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4C0"/>
    <w:rPr>
      <w:rFonts w:eastAsiaTheme="majorEastAsia" w:cstheme="minorHAnsi"/>
      <w:bCs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44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4C0"/>
    <w:rPr>
      <w:rFonts w:ascii="Tahoma" w:eastAsiaTheme="majorEastAsia" w:hAnsi="Tahoma" w:cs="Tahoma"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Mal for underveisvurdering i engelsk</vt:lpstr>
    </vt:vector>
  </TitlesOfParts>
  <Company>Janniche Langseth</Company>
  <LinksUpToDate>false</LinksUpToDate>
  <CharactersWithSpaces>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Janniche Langseth</dc:creator>
  <cp:lastModifiedBy>Kaja Olavsdatter Bottolfsletten</cp:lastModifiedBy>
  <cp:revision>2</cp:revision>
  <dcterms:created xsi:type="dcterms:W3CDTF">2015-01-05T13:27:00Z</dcterms:created>
  <dcterms:modified xsi:type="dcterms:W3CDTF">2015-01-05T13:27:00Z</dcterms:modified>
</cp:coreProperties>
</file>