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3CAC" w14:textId="1C3B3456" w:rsidR="00236F20" w:rsidRPr="009D5449" w:rsidRDefault="00236F20" w:rsidP="00236F20">
      <w:pPr>
        <w:pStyle w:val="Overskrift1"/>
        <w:jc w:val="center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 w:rsidR="0071711B">
        <w:rPr>
          <w:rFonts w:asciiTheme="minorHAnsi" w:hAnsiTheme="minorHAnsi" w:cstheme="minorHAnsi"/>
        </w:rPr>
        <w:t>Elektro- og datateknologi</w:t>
      </w:r>
      <w:bookmarkStart w:id="0" w:name="_GoBack"/>
      <w:bookmarkEnd w:id="0"/>
    </w:p>
    <w:p w14:paraId="2DF1F275" w14:textId="32FBF45C" w:rsidR="00EC251E" w:rsidRDefault="00EC251E" w:rsidP="00D444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536"/>
        <w:gridCol w:w="2822"/>
      </w:tblGrid>
      <w:tr w:rsidR="00F73DAB" w:rsidRPr="002337CF" w14:paraId="669C94AC" w14:textId="77777777" w:rsidTr="335798F8">
        <w:tc>
          <w:tcPr>
            <w:tcW w:w="846" w:type="dxa"/>
          </w:tcPr>
          <w:p w14:paraId="7E966AE3" w14:textId="07DFFE49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F95772"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50" w:type="dxa"/>
          </w:tcPr>
          <w:p w14:paraId="6B8F8EC2" w14:textId="77777777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4536" w:type="dxa"/>
          </w:tcPr>
          <w:p w14:paraId="7D6491E6" w14:textId="77777777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2822" w:type="dxa"/>
          </w:tcPr>
          <w:p w14:paraId="163E1447" w14:textId="77777777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Kompetansemål</w:t>
            </w:r>
          </w:p>
        </w:tc>
      </w:tr>
      <w:tr w:rsidR="00F73DAB" w14:paraId="091D601F" w14:textId="77777777" w:rsidTr="335798F8">
        <w:tc>
          <w:tcPr>
            <w:tcW w:w="846" w:type="dxa"/>
          </w:tcPr>
          <w:p w14:paraId="2000831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850" w:type="dxa"/>
          </w:tcPr>
          <w:p w14:paraId="4EB300AC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442D9A1B" w14:textId="36CEA5FE" w:rsidR="00F73DAB" w:rsidRPr="002007A2" w:rsidRDefault="00BC13E4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Kartlegging og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Den matematiske verktøykassa</w:t>
            </w:r>
          </w:p>
        </w:tc>
        <w:tc>
          <w:tcPr>
            <w:tcW w:w="2822" w:type="dxa"/>
          </w:tcPr>
          <w:p w14:paraId="247DCC8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0F76A9B1" w14:textId="77777777" w:rsidTr="335798F8">
        <w:tc>
          <w:tcPr>
            <w:tcW w:w="846" w:type="dxa"/>
          </w:tcPr>
          <w:p w14:paraId="46FD3464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CFC3D4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14:paraId="6DEFD39B" w14:textId="4DE0E9AE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="00BC13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Målenheter</w:t>
            </w:r>
          </w:p>
          <w:p w14:paraId="2495C078" w14:textId="77777777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2.1 Grunnleggende målenheter</w:t>
            </w:r>
          </w:p>
        </w:tc>
        <w:tc>
          <w:tcPr>
            <w:tcW w:w="2822" w:type="dxa"/>
          </w:tcPr>
          <w:p w14:paraId="20058972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722AC794" w14:textId="77777777" w:rsidTr="335798F8">
        <w:tc>
          <w:tcPr>
            <w:tcW w:w="846" w:type="dxa"/>
          </w:tcPr>
          <w:p w14:paraId="5658A585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850" w:type="dxa"/>
          </w:tcPr>
          <w:p w14:paraId="21D2BE54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14:paraId="2CDC5C48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2.2 Målenheter for areal og volum</w:t>
            </w:r>
          </w:p>
          <w:p w14:paraId="1CCCFFBD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2.3 Sammensatte målenheter</w:t>
            </w:r>
          </w:p>
        </w:tc>
        <w:tc>
          <w:tcPr>
            <w:tcW w:w="2822" w:type="dxa"/>
            <w:vMerge w:val="restart"/>
          </w:tcPr>
          <w:p w14:paraId="7F7BB75E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tolke og bruke samansette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måleiningar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i praktiske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samanhengar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velje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eigna måleining</w:t>
            </w:r>
          </w:p>
          <w:p w14:paraId="48369CD1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4F483BF6" w14:textId="77777777" w:rsidTr="335798F8">
        <w:tc>
          <w:tcPr>
            <w:tcW w:w="846" w:type="dxa"/>
          </w:tcPr>
          <w:p w14:paraId="6E3767C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965188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14:paraId="47C2A672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2.4 Det binære tallsystemet</w:t>
            </w:r>
          </w:p>
        </w:tc>
        <w:tc>
          <w:tcPr>
            <w:tcW w:w="2822" w:type="dxa"/>
            <w:vMerge/>
          </w:tcPr>
          <w:p w14:paraId="11784DAA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7BE0F528" w14:textId="77777777" w:rsidTr="335798F8">
        <w:tc>
          <w:tcPr>
            <w:tcW w:w="846" w:type="dxa"/>
          </w:tcPr>
          <w:p w14:paraId="213137F7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3CD246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14:paraId="505BB593" w14:textId="3FE59C2C" w:rsidR="00F73DAB" w:rsidRPr="002007A2" w:rsidRDefault="00A82F3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aktiviteter  kapittel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822" w:type="dxa"/>
            <w:vMerge/>
          </w:tcPr>
          <w:p w14:paraId="6951A2D7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4FA14841" w14:textId="77777777" w:rsidTr="335798F8">
        <w:tc>
          <w:tcPr>
            <w:tcW w:w="846" w:type="dxa"/>
          </w:tcPr>
          <w:p w14:paraId="002A04A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25882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14:paraId="06B13FEF" w14:textId="38A82AA6" w:rsidR="00F73DAB" w:rsidRPr="002007A2" w:rsidRDefault="00A82F3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2</w:t>
            </w:r>
          </w:p>
        </w:tc>
        <w:tc>
          <w:tcPr>
            <w:tcW w:w="2822" w:type="dxa"/>
            <w:vMerge/>
          </w:tcPr>
          <w:p w14:paraId="58EE78E8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005D7CF5" w14:textId="77777777" w:rsidTr="335798F8">
        <w:tc>
          <w:tcPr>
            <w:tcW w:w="846" w:type="dxa"/>
          </w:tcPr>
          <w:p w14:paraId="795DB5A2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850" w:type="dxa"/>
          </w:tcPr>
          <w:p w14:paraId="1B0E07C2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14:paraId="044C535B" w14:textId="77777777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2822" w:type="dxa"/>
          </w:tcPr>
          <w:p w14:paraId="7F266E2C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7A4F4A50" w14:textId="77777777" w:rsidTr="335798F8">
        <w:tc>
          <w:tcPr>
            <w:tcW w:w="846" w:type="dxa"/>
          </w:tcPr>
          <w:p w14:paraId="1D8F76E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25D95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14:paraId="585CEC2D" w14:textId="14378C6F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 w:rsidR="00BC13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Formler og likninger</w:t>
            </w:r>
          </w:p>
          <w:p w14:paraId="7FDD6C6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3.1 Å løse likninger</w:t>
            </w:r>
          </w:p>
          <w:p w14:paraId="6C93FD56" w14:textId="77777777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</w:tcPr>
          <w:p w14:paraId="046AB15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tolke og bruke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formlar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som gjeld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daglegliv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og yrkesliv</w:t>
            </w:r>
          </w:p>
          <w:p w14:paraId="0C2171FB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bruke ulike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strategiar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for å løyse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likningar</w:t>
            </w:r>
            <w:proofErr w:type="spellEnd"/>
          </w:p>
          <w:p w14:paraId="7A1E5FD4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14FD298B" w14:textId="77777777" w:rsidTr="335798F8">
        <w:tc>
          <w:tcPr>
            <w:tcW w:w="846" w:type="dxa"/>
          </w:tcPr>
          <w:p w14:paraId="4EE2DA78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40DB9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14:paraId="1AEF742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3.2 Ulike uttrykksformer</w:t>
            </w:r>
          </w:p>
        </w:tc>
        <w:tc>
          <w:tcPr>
            <w:tcW w:w="2822" w:type="dxa"/>
            <w:vMerge/>
          </w:tcPr>
          <w:p w14:paraId="6F4714FD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2A391F3B" w14:textId="77777777" w:rsidTr="335798F8">
        <w:tc>
          <w:tcPr>
            <w:tcW w:w="846" w:type="dxa"/>
          </w:tcPr>
          <w:p w14:paraId="4F2F883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8AAF0D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14:paraId="7C6A819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3.3 Å forstå og å lage formler</w:t>
            </w:r>
          </w:p>
          <w:p w14:paraId="1CF9EE59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3.4 Å bruke formler</w:t>
            </w:r>
          </w:p>
        </w:tc>
        <w:tc>
          <w:tcPr>
            <w:tcW w:w="2822" w:type="dxa"/>
            <w:vMerge/>
          </w:tcPr>
          <w:p w14:paraId="3B398F3E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6E13270F" w14:textId="77777777" w:rsidTr="335798F8">
        <w:tc>
          <w:tcPr>
            <w:tcW w:w="846" w:type="dxa"/>
          </w:tcPr>
          <w:p w14:paraId="6C6FEEE0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BFC6A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14:paraId="3B7F3DDC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3.5 Formler fra yrkeslivet</w:t>
            </w:r>
          </w:p>
        </w:tc>
        <w:tc>
          <w:tcPr>
            <w:tcW w:w="2822" w:type="dxa"/>
            <w:vMerge/>
          </w:tcPr>
          <w:p w14:paraId="1B74E21D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51E86C5D" w14:textId="77777777" w:rsidTr="335798F8">
        <w:tc>
          <w:tcPr>
            <w:tcW w:w="846" w:type="dxa"/>
          </w:tcPr>
          <w:p w14:paraId="6FCE50F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</w:tc>
        <w:tc>
          <w:tcPr>
            <w:tcW w:w="850" w:type="dxa"/>
          </w:tcPr>
          <w:p w14:paraId="590466B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14:paraId="18E4B49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3.6 Å løse likninger med digitale hjelpemidler</w:t>
            </w:r>
          </w:p>
        </w:tc>
        <w:tc>
          <w:tcPr>
            <w:tcW w:w="2822" w:type="dxa"/>
            <w:vMerge/>
          </w:tcPr>
          <w:p w14:paraId="18F03330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56394614" w14:textId="77777777" w:rsidTr="335798F8">
        <w:tc>
          <w:tcPr>
            <w:tcW w:w="846" w:type="dxa"/>
          </w:tcPr>
          <w:p w14:paraId="5C9200E7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3984F1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14:paraId="01AE0864" w14:textId="301948CE" w:rsidR="00F73DAB" w:rsidRPr="002007A2" w:rsidRDefault="00A82F3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3</w:t>
            </w:r>
          </w:p>
        </w:tc>
        <w:tc>
          <w:tcPr>
            <w:tcW w:w="2822" w:type="dxa"/>
            <w:vMerge/>
          </w:tcPr>
          <w:p w14:paraId="0C849AF4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66A2C769" w14:textId="77777777" w:rsidTr="335798F8">
        <w:tc>
          <w:tcPr>
            <w:tcW w:w="846" w:type="dxa"/>
          </w:tcPr>
          <w:p w14:paraId="6E424A04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E676E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14:paraId="297290B3" w14:textId="090A253F" w:rsidR="00F73DAB" w:rsidRPr="002007A2" w:rsidRDefault="00A82F3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aktiviteter</w:t>
            </w:r>
            <w:r w:rsidR="00F351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kapittel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og 3</w:t>
            </w:r>
          </w:p>
        </w:tc>
        <w:tc>
          <w:tcPr>
            <w:tcW w:w="2822" w:type="dxa"/>
          </w:tcPr>
          <w:p w14:paraId="2B25DD2D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74BBC6A0" w14:textId="77777777" w:rsidTr="335798F8">
        <w:tc>
          <w:tcPr>
            <w:tcW w:w="846" w:type="dxa"/>
          </w:tcPr>
          <w:p w14:paraId="0DC8EC9A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9812C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14:paraId="034D5BCA" w14:textId="5537D4B0" w:rsidR="00F73DAB" w:rsidRPr="002007A2" w:rsidRDefault="00F35197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2 og 3</w:t>
            </w:r>
          </w:p>
        </w:tc>
        <w:tc>
          <w:tcPr>
            <w:tcW w:w="2822" w:type="dxa"/>
          </w:tcPr>
          <w:p w14:paraId="49C70FF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567CBA35" w14:textId="77777777" w:rsidTr="335798F8">
        <w:tc>
          <w:tcPr>
            <w:tcW w:w="846" w:type="dxa"/>
          </w:tcPr>
          <w:p w14:paraId="62BFE7CD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</w:p>
        </w:tc>
        <w:tc>
          <w:tcPr>
            <w:tcW w:w="850" w:type="dxa"/>
          </w:tcPr>
          <w:p w14:paraId="772C9117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14:paraId="6A533EA6" w14:textId="197141F5" w:rsidR="00F35197" w:rsidRPr="00F35197" w:rsidRDefault="00F35197" w:rsidP="000D76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351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Kap</w:t>
            </w:r>
            <w:proofErr w:type="spellEnd"/>
            <w:r w:rsidRPr="00F351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4 Trigonometri</w:t>
            </w:r>
          </w:p>
          <w:p w14:paraId="03C71599" w14:textId="6543850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4.1 Sinus, cosinus og tangens i rettvinklede trekanter</w:t>
            </w:r>
          </w:p>
        </w:tc>
        <w:tc>
          <w:tcPr>
            <w:tcW w:w="2822" w:type="dxa"/>
            <w:vMerge w:val="restart"/>
          </w:tcPr>
          <w:p w14:paraId="079433FA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gjere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greie for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definisjonane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av sinus, cosinus og tangens, tolke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definisjonane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grafisk og knyte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til døme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frå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elektrofag</w:t>
            </w:r>
          </w:p>
          <w:p w14:paraId="5B9AA36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bruke trigonometri til å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rekne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ut lengder,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vinklar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og areal i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trekantar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i problemløysing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innanfor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elektrofag</w:t>
            </w:r>
          </w:p>
        </w:tc>
      </w:tr>
      <w:tr w:rsidR="00F73DAB" w14:paraId="08793C19" w14:textId="77777777" w:rsidTr="335798F8">
        <w:tc>
          <w:tcPr>
            <w:tcW w:w="846" w:type="dxa"/>
          </w:tcPr>
          <w:p w14:paraId="0A0057C7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41C93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14:paraId="4C38FE7B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4.2 Å finne vinkelen</w:t>
            </w:r>
          </w:p>
        </w:tc>
        <w:tc>
          <w:tcPr>
            <w:tcW w:w="2822" w:type="dxa"/>
            <w:vMerge/>
          </w:tcPr>
          <w:p w14:paraId="41878EAC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7FA453A3" w14:textId="77777777" w:rsidTr="335798F8">
        <w:tc>
          <w:tcPr>
            <w:tcW w:w="846" w:type="dxa"/>
          </w:tcPr>
          <w:p w14:paraId="2E0335DE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36549F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14:paraId="5B5942D5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4.3 Arealsetningen</w:t>
            </w:r>
          </w:p>
        </w:tc>
        <w:tc>
          <w:tcPr>
            <w:tcW w:w="2822" w:type="dxa"/>
            <w:vMerge/>
          </w:tcPr>
          <w:p w14:paraId="0A65D4E0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DAB" w14:paraId="4C438180" w14:textId="77777777" w:rsidTr="335798F8">
        <w:tc>
          <w:tcPr>
            <w:tcW w:w="846" w:type="dxa"/>
          </w:tcPr>
          <w:p w14:paraId="5E29923E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C4271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14:paraId="4BEDD4CC" w14:textId="77777777" w:rsidR="00F73DAB" w:rsidRPr="002007A2" w:rsidRDefault="00F73DAB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822" w:type="dxa"/>
            <w:vMerge/>
          </w:tcPr>
          <w:p w14:paraId="7E0977BD" w14:textId="77777777" w:rsidR="00F73DAB" w:rsidRPr="002007A2" w:rsidRDefault="00F73DAB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335798F8" w14:paraId="00B73D00" w14:textId="77777777" w:rsidTr="335798F8">
        <w:tc>
          <w:tcPr>
            <w:tcW w:w="846" w:type="dxa"/>
          </w:tcPr>
          <w:p w14:paraId="66522725" w14:textId="5F468173" w:rsidR="335798F8" w:rsidRDefault="335798F8" w:rsidP="335798F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BBC6B" w14:textId="7BF01718" w:rsidR="0FDDB5FE" w:rsidRDefault="0FDDB5FE" w:rsidP="335798F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35798F8">
              <w:rPr>
                <w:rFonts w:asciiTheme="minorHAnsi" w:hAnsiTheme="minorHAnsi" w:cstheme="minorBidi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14:paraId="1EDA11F0" w14:textId="15922E69" w:rsidR="0FDDB5FE" w:rsidRDefault="0FDDB5FE" w:rsidP="335798F8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35798F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Juleferie</w:t>
            </w:r>
          </w:p>
        </w:tc>
        <w:tc>
          <w:tcPr>
            <w:tcW w:w="2822" w:type="dxa"/>
            <w:vMerge/>
          </w:tcPr>
          <w:p w14:paraId="382A84DF" w14:textId="77777777" w:rsidR="00583E30" w:rsidRDefault="00583E30"/>
        </w:tc>
      </w:tr>
    </w:tbl>
    <w:p w14:paraId="06DA4504" w14:textId="4D35ABDF" w:rsidR="00F73DAB" w:rsidRDefault="00F73DAB" w:rsidP="00D44429"/>
    <w:p w14:paraId="4962E14D" w14:textId="64C7753D" w:rsidR="00914444" w:rsidRDefault="00914444" w:rsidP="00D44429"/>
    <w:p w14:paraId="492450C5" w14:textId="2FAB48A1" w:rsidR="335798F8" w:rsidRDefault="335798F8" w:rsidP="335798F8"/>
    <w:p w14:paraId="52E98418" w14:textId="621A8BAD" w:rsidR="00580A65" w:rsidRDefault="00580A65" w:rsidP="00D44429"/>
    <w:p w14:paraId="2F6D5CEA" w14:textId="11925A85" w:rsidR="006F750B" w:rsidRDefault="006F750B" w:rsidP="00D44429"/>
    <w:p w14:paraId="36A76E2B" w14:textId="503A36E5" w:rsidR="006F750B" w:rsidRDefault="006F750B" w:rsidP="00D444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536"/>
        <w:gridCol w:w="2822"/>
      </w:tblGrid>
      <w:tr w:rsidR="00057486" w14:paraId="0F8C7F60" w14:textId="77777777" w:rsidTr="00A81998">
        <w:tc>
          <w:tcPr>
            <w:tcW w:w="846" w:type="dxa"/>
          </w:tcPr>
          <w:p w14:paraId="25F44DB8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</w:p>
        </w:tc>
        <w:tc>
          <w:tcPr>
            <w:tcW w:w="850" w:type="dxa"/>
          </w:tcPr>
          <w:p w14:paraId="2856599F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3B8F112" w14:textId="77777777" w:rsidR="00057486" w:rsidRPr="002007A2" w:rsidRDefault="00057486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822" w:type="dxa"/>
            <w:vMerge w:val="restart"/>
          </w:tcPr>
          <w:p w14:paraId="443CD132" w14:textId="77777777" w:rsidR="00057486" w:rsidRPr="002007A2" w:rsidRDefault="00057486" w:rsidP="006F75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gjere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greie for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definisjonane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av sinus, cosinus og tangens, tolke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definisjonane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grafisk og knyte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til døme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frå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elektrofag</w:t>
            </w:r>
          </w:p>
          <w:p w14:paraId="3904FDE1" w14:textId="6C325602" w:rsidR="00057486" w:rsidRPr="002007A2" w:rsidRDefault="00057486" w:rsidP="006F75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bruke trigonometri til å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rekne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ut lengder,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vinklar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og areal i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trekantar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i problemløysing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innanfor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elektrofag</w:t>
            </w:r>
          </w:p>
        </w:tc>
      </w:tr>
      <w:tr w:rsidR="00057486" w14:paraId="6A96DA08" w14:textId="77777777" w:rsidTr="00A81998">
        <w:tc>
          <w:tcPr>
            <w:tcW w:w="846" w:type="dxa"/>
          </w:tcPr>
          <w:p w14:paraId="1BFF492A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68815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EBF4D78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4.4 Enhetssirkelen og generelle vinkler</w:t>
            </w:r>
          </w:p>
        </w:tc>
        <w:tc>
          <w:tcPr>
            <w:tcW w:w="2822" w:type="dxa"/>
            <w:vMerge/>
          </w:tcPr>
          <w:p w14:paraId="7C0BC523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486" w14:paraId="0393FCAD" w14:textId="77777777" w:rsidTr="00A81998">
        <w:tc>
          <w:tcPr>
            <w:tcW w:w="846" w:type="dxa"/>
          </w:tcPr>
          <w:p w14:paraId="38374ABC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AE25E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A0B0258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4.1-4.4</w:t>
            </w:r>
          </w:p>
        </w:tc>
        <w:tc>
          <w:tcPr>
            <w:tcW w:w="2822" w:type="dxa"/>
            <w:vMerge/>
          </w:tcPr>
          <w:p w14:paraId="5365CDC6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486" w14:paraId="202E2C01" w14:textId="77777777" w:rsidTr="00A81998">
        <w:tc>
          <w:tcPr>
            <w:tcW w:w="846" w:type="dxa"/>
          </w:tcPr>
          <w:p w14:paraId="5F5120DC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66719C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32157C5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4.5 Sinuskurver og vekselstrøm</w:t>
            </w:r>
          </w:p>
        </w:tc>
        <w:tc>
          <w:tcPr>
            <w:tcW w:w="2822" w:type="dxa"/>
            <w:vMerge/>
          </w:tcPr>
          <w:p w14:paraId="11310233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486" w14:paraId="1D860C78" w14:textId="77777777" w:rsidTr="00A81998">
        <w:tc>
          <w:tcPr>
            <w:tcW w:w="846" w:type="dxa"/>
          </w:tcPr>
          <w:p w14:paraId="265AF529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850" w:type="dxa"/>
          </w:tcPr>
          <w:p w14:paraId="0A7BF4B9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06813FB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4.6 Faseforskyvning</w:t>
            </w:r>
          </w:p>
        </w:tc>
        <w:tc>
          <w:tcPr>
            <w:tcW w:w="2822" w:type="dxa"/>
            <w:vMerge/>
          </w:tcPr>
          <w:p w14:paraId="43D3558E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486" w14:paraId="54D14574" w14:textId="77777777" w:rsidTr="00A81998">
        <w:tc>
          <w:tcPr>
            <w:tcW w:w="846" w:type="dxa"/>
          </w:tcPr>
          <w:p w14:paraId="3A990FF1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55ACF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71796AE6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4.7 Effekter ved induktive belastninger</w:t>
            </w:r>
          </w:p>
        </w:tc>
        <w:tc>
          <w:tcPr>
            <w:tcW w:w="2822" w:type="dxa"/>
            <w:vMerge/>
          </w:tcPr>
          <w:p w14:paraId="5A06E021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486" w14:paraId="442D042A" w14:textId="77777777" w:rsidTr="00A81998">
        <w:tc>
          <w:tcPr>
            <w:tcW w:w="846" w:type="dxa"/>
          </w:tcPr>
          <w:p w14:paraId="7B624974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A8F0F0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02FDC29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4</w:t>
            </w:r>
          </w:p>
        </w:tc>
        <w:tc>
          <w:tcPr>
            <w:tcW w:w="2822" w:type="dxa"/>
            <w:vMerge/>
          </w:tcPr>
          <w:p w14:paraId="271DFAD8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486" w14:paraId="6E9115E3" w14:textId="77777777" w:rsidTr="00A81998">
        <w:tc>
          <w:tcPr>
            <w:tcW w:w="846" w:type="dxa"/>
          </w:tcPr>
          <w:p w14:paraId="0E0594FB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310CDF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FC77683" w14:textId="77777777" w:rsidR="00057486" w:rsidRPr="00D17B3E" w:rsidRDefault="00057486" w:rsidP="000D76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7B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2822" w:type="dxa"/>
            <w:vMerge/>
          </w:tcPr>
          <w:p w14:paraId="221A85F0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7486" w14:paraId="65C142A4" w14:textId="77777777" w:rsidTr="00A81998">
        <w:tc>
          <w:tcPr>
            <w:tcW w:w="846" w:type="dxa"/>
          </w:tcPr>
          <w:p w14:paraId="4F018D2A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</w:p>
        </w:tc>
        <w:tc>
          <w:tcPr>
            <w:tcW w:w="850" w:type="dxa"/>
          </w:tcPr>
          <w:p w14:paraId="09916D16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B129CE4" w14:textId="77777777" w:rsidR="00057486" w:rsidRPr="002007A2" w:rsidRDefault="00057486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4</w:t>
            </w:r>
          </w:p>
        </w:tc>
        <w:tc>
          <w:tcPr>
            <w:tcW w:w="2822" w:type="dxa"/>
            <w:vMerge/>
          </w:tcPr>
          <w:p w14:paraId="04199DA4" w14:textId="77777777" w:rsidR="00057486" w:rsidRPr="002007A2" w:rsidRDefault="0005748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238A2752" w14:textId="77777777" w:rsidTr="00A81998">
        <w:tc>
          <w:tcPr>
            <w:tcW w:w="846" w:type="dxa"/>
          </w:tcPr>
          <w:p w14:paraId="422671E8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ECB370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2EACA794" w14:textId="77777777" w:rsidR="00580A65" w:rsidRPr="002007A2" w:rsidRDefault="00580A65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2007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Personlig økonomi</w:t>
            </w:r>
          </w:p>
          <w:p w14:paraId="30A5B514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.1 Lønn og feriepenger</w:t>
            </w:r>
          </w:p>
        </w:tc>
        <w:tc>
          <w:tcPr>
            <w:tcW w:w="2822" w:type="dxa"/>
            <w:vMerge w:val="restart"/>
          </w:tcPr>
          <w:p w14:paraId="602091B6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vurdere val knytte til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personleg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økonomi og reflektere over </w:t>
            </w: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konsekvensar</w:t>
            </w:r>
            <w:proofErr w:type="spellEnd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 xml:space="preserve"> av å ta opp lån og å bruke kredittkort</w:t>
            </w:r>
          </w:p>
          <w:p w14:paraId="5C82DDF7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55CF7F3B" w14:textId="77777777" w:rsidTr="00A81998">
        <w:tc>
          <w:tcPr>
            <w:tcW w:w="846" w:type="dxa"/>
          </w:tcPr>
          <w:p w14:paraId="06133F6C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4C26A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9532E7B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.2 Beregning av lønn og skatt</w:t>
            </w:r>
          </w:p>
        </w:tc>
        <w:tc>
          <w:tcPr>
            <w:tcW w:w="2822" w:type="dxa"/>
            <w:vMerge/>
          </w:tcPr>
          <w:p w14:paraId="472AF395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5F9E0CA6" w14:textId="77777777" w:rsidTr="00A81998">
        <w:tc>
          <w:tcPr>
            <w:tcW w:w="846" w:type="dxa"/>
          </w:tcPr>
          <w:p w14:paraId="1450EE0D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C9269C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2DB3039" w14:textId="21879DE2" w:rsidR="00580A65" w:rsidRPr="00D17B3E" w:rsidRDefault="009704C6" w:rsidP="000D76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.3 Budsjett og regnskap</w:t>
            </w:r>
          </w:p>
        </w:tc>
        <w:tc>
          <w:tcPr>
            <w:tcW w:w="2822" w:type="dxa"/>
            <w:vMerge/>
          </w:tcPr>
          <w:p w14:paraId="0DD5D6CC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2B910E8D" w14:textId="77777777" w:rsidTr="00A81998">
        <w:tc>
          <w:tcPr>
            <w:tcW w:w="846" w:type="dxa"/>
          </w:tcPr>
          <w:p w14:paraId="4D583384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D286B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2C46611" w14:textId="71493BCA" w:rsidR="00580A65" w:rsidRPr="002007A2" w:rsidRDefault="009704C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7B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Påskeferie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vMerge/>
          </w:tcPr>
          <w:p w14:paraId="338C61CF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6275A0FE" w14:textId="77777777" w:rsidTr="00A81998">
        <w:tc>
          <w:tcPr>
            <w:tcW w:w="846" w:type="dxa"/>
          </w:tcPr>
          <w:p w14:paraId="76E81495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850" w:type="dxa"/>
          </w:tcPr>
          <w:p w14:paraId="406A7E68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5080335F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.4 Sparing</w:t>
            </w:r>
          </w:p>
        </w:tc>
        <w:tc>
          <w:tcPr>
            <w:tcW w:w="2822" w:type="dxa"/>
            <w:vMerge/>
          </w:tcPr>
          <w:p w14:paraId="613FAA50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7FAA60C1" w14:textId="77777777" w:rsidTr="00A81998">
        <w:tc>
          <w:tcPr>
            <w:tcW w:w="846" w:type="dxa"/>
          </w:tcPr>
          <w:p w14:paraId="55AE199F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19D171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60848602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.5 lån</w:t>
            </w:r>
          </w:p>
        </w:tc>
        <w:tc>
          <w:tcPr>
            <w:tcW w:w="2822" w:type="dxa"/>
            <w:vMerge/>
          </w:tcPr>
          <w:p w14:paraId="5715F023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56202386" w14:textId="77777777" w:rsidTr="00A81998">
        <w:tc>
          <w:tcPr>
            <w:tcW w:w="846" w:type="dxa"/>
          </w:tcPr>
          <w:p w14:paraId="464EB77C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E1F520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7B85A7BC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.6 Kredittlån</w:t>
            </w:r>
          </w:p>
        </w:tc>
        <w:tc>
          <w:tcPr>
            <w:tcW w:w="2822" w:type="dxa"/>
          </w:tcPr>
          <w:p w14:paraId="5180D2B4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49364CC4" w14:textId="77777777" w:rsidTr="00A81998">
        <w:tc>
          <w:tcPr>
            <w:tcW w:w="846" w:type="dxa"/>
          </w:tcPr>
          <w:p w14:paraId="29FFA73E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BFCE03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0C4F36CA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5</w:t>
            </w:r>
          </w:p>
        </w:tc>
        <w:tc>
          <w:tcPr>
            <w:tcW w:w="2822" w:type="dxa"/>
          </w:tcPr>
          <w:p w14:paraId="55F593DC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106F7DB4" w14:textId="77777777" w:rsidTr="00A81998">
        <w:tc>
          <w:tcPr>
            <w:tcW w:w="846" w:type="dxa"/>
          </w:tcPr>
          <w:p w14:paraId="432BDFFB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</w:tc>
        <w:tc>
          <w:tcPr>
            <w:tcW w:w="850" w:type="dxa"/>
          </w:tcPr>
          <w:p w14:paraId="053C85CA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7DE5558B" w14:textId="77777777" w:rsidR="00580A65" w:rsidRPr="002007A2" w:rsidRDefault="00580A65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2-5</w:t>
            </w:r>
          </w:p>
        </w:tc>
        <w:tc>
          <w:tcPr>
            <w:tcW w:w="2822" w:type="dxa"/>
          </w:tcPr>
          <w:p w14:paraId="620FBA6B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67E40645" w14:textId="77777777" w:rsidTr="00A81998">
        <w:tc>
          <w:tcPr>
            <w:tcW w:w="846" w:type="dxa"/>
          </w:tcPr>
          <w:p w14:paraId="20362C46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D30A7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01504B7E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2-5</w:t>
            </w:r>
          </w:p>
        </w:tc>
        <w:tc>
          <w:tcPr>
            <w:tcW w:w="2822" w:type="dxa"/>
          </w:tcPr>
          <w:p w14:paraId="006CC591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72D7C149" w14:textId="77777777" w:rsidTr="00A81998">
        <w:tc>
          <w:tcPr>
            <w:tcW w:w="846" w:type="dxa"/>
          </w:tcPr>
          <w:p w14:paraId="31D16C0E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2B1E4A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7335E87A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037D4">
              <w:rPr>
                <w:rFonts w:asciiTheme="minorHAnsi" w:hAnsiTheme="minorHAnsi" w:cstheme="minorHAnsi"/>
                <w:bCs/>
                <w:sz w:val="24"/>
                <w:szCs w:val="24"/>
              </w:rPr>
              <w:t>2-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76248A3A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37FA22A7" w14:textId="77777777" w:rsidTr="00A81998">
        <w:tc>
          <w:tcPr>
            <w:tcW w:w="846" w:type="dxa"/>
          </w:tcPr>
          <w:p w14:paraId="5A1F1537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7DB705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72E32510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F11C689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0AE96891" w14:textId="77777777" w:rsidTr="00A81998">
        <w:tc>
          <w:tcPr>
            <w:tcW w:w="846" w:type="dxa"/>
          </w:tcPr>
          <w:p w14:paraId="121032F1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850" w:type="dxa"/>
          </w:tcPr>
          <w:p w14:paraId="127F0BF7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2EFAAFFD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23E4BA8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54266A23" w14:textId="77777777" w:rsidTr="00A81998">
        <w:tc>
          <w:tcPr>
            <w:tcW w:w="846" w:type="dxa"/>
          </w:tcPr>
          <w:p w14:paraId="375D31CE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C8F58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4D23DED6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4289699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0A65" w14:paraId="158A7184" w14:textId="77777777" w:rsidTr="00A81998">
        <w:tc>
          <w:tcPr>
            <w:tcW w:w="846" w:type="dxa"/>
          </w:tcPr>
          <w:p w14:paraId="60C2929C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F58F8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6784E3F4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07A2">
              <w:rPr>
                <w:rFonts w:asciiTheme="minorHAnsi" w:hAnsiTheme="minorHAnsi" w:cstheme="minorHAnsi"/>
                <w:sz w:val="24"/>
                <w:szCs w:val="24"/>
              </w:rPr>
              <w:t>Siste skoleuke</w:t>
            </w:r>
          </w:p>
        </w:tc>
        <w:tc>
          <w:tcPr>
            <w:tcW w:w="2822" w:type="dxa"/>
          </w:tcPr>
          <w:p w14:paraId="7029FAE1" w14:textId="77777777" w:rsidR="00580A65" w:rsidRPr="002007A2" w:rsidRDefault="00580A6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319E74" w14:textId="77777777" w:rsidR="00580A65" w:rsidRDefault="00580A65" w:rsidP="00580A65"/>
    <w:sectPr w:rsidR="00580A65" w:rsidSect="00236F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843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D0E3" w14:textId="77777777" w:rsidR="00142420" w:rsidRDefault="00142420" w:rsidP="00BB5792">
      <w:r>
        <w:separator/>
      </w:r>
    </w:p>
  </w:endnote>
  <w:endnote w:type="continuationSeparator" w:id="0">
    <w:p w14:paraId="23C2319A" w14:textId="77777777" w:rsidR="00142420" w:rsidRDefault="00142420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3AA0" w14:textId="77777777" w:rsidR="00142420" w:rsidRDefault="00142420" w:rsidP="00BB5792">
      <w:r>
        <w:separator/>
      </w:r>
    </w:p>
  </w:footnote>
  <w:footnote w:type="continuationSeparator" w:id="0">
    <w:p w14:paraId="1DF8AE2E" w14:textId="77777777" w:rsidR="00142420" w:rsidRDefault="00142420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7"/>
  </w:num>
  <w:num w:numId="4">
    <w:abstractNumId w:val="3"/>
  </w:num>
  <w:num w:numId="5">
    <w:abstractNumId w:val="29"/>
  </w:num>
  <w:num w:numId="6">
    <w:abstractNumId w:val="5"/>
  </w:num>
  <w:num w:numId="7">
    <w:abstractNumId w:val="11"/>
  </w:num>
  <w:num w:numId="8">
    <w:abstractNumId w:val="36"/>
  </w:num>
  <w:num w:numId="9">
    <w:abstractNumId w:val="7"/>
  </w:num>
  <w:num w:numId="10">
    <w:abstractNumId w:val="41"/>
  </w:num>
  <w:num w:numId="11">
    <w:abstractNumId w:val="38"/>
  </w:num>
  <w:num w:numId="12">
    <w:abstractNumId w:val="34"/>
  </w:num>
  <w:num w:numId="13">
    <w:abstractNumId w:val="23"/>
  </w:num>
  <w:num w:numId="14">
    <w:abstractNumId w:val="28"/>
  </w:num>
  <w:num w:numId="15">
    <w:abstractNumId w:val="2"/>
  </w:num>
  <w:num w:numId="16">
    <w:abstractNumId w:val="9"/>
  </w:num>
  <w:num w:numId="17">
    <w:abstractNumId w:val="15"/>
  </w:num>
  <w:num w:numId="18">
    <w:abstractNumId w:val="22"/>
  </w:num>
  <w:num w:numId="19">
    <w:abstractNumId w:val="19"/>
  </w:num>
  <w:num w:numId="20">
    <w:abstractNumId w:val="13"/>
  </w:num>
  <w:num w:numId="21">
    <w:abstractNumId w:val="25"/>
  </w:num>
  <w:num w:numId="22">
    <w:abstractNumId w:val="33"/>
  </w:num>
  <w:num w:numId="23">
    <w:abstractNumId w:val="27"/>
  </w:num>
  <w:num w:numId="24">
    <w:abstractNumId w:val="6"/>
  </w:num>
  <w:num w:numId="25">
    <w:abstractNumId w:val="17"/>
  </w:num>
  <w:num w:numId="26">
    <w:abstractNumId w:val="1"/>
  </w:num>
  <w:num w:numId="27">
    <w:abstractNumId w:val="21"/>
  </w:num>
  <w:num w:numId="28">
    <w:abstractNumId w:val="18"/>
  </w:num>
  <w:num w:numId="29">
    <w:abstractNumId w:val="12"/>
  </w:num>
  <w:num w:numId="30">
    <w:abstractNumId w:val="24"/>
  </w:num>
  <w:num w:numId="31">
    <w:abstractNumId w:val="4"/>
  </w:num>
  <w:num w:numId="32">
    <w:abstractNumId w:val="32"/>
  </w:num>
  <w:num w:numId="33">
    <w:abstractNumId w:val="0"/>
  </w:num>
  <w:num w:numId="34">
    <w:abstractNumId w:val="20"/>
  </w:num>
  <w:num w:numId="35">
    <w:abstractNumId w:val="10"/>
  </w:num>
  <w:num w:numId="36">
    <w:abstractNumId w:val="35"/>
  </w:num>
  <w:num w:numId="37">
    <w:abstractNumId w:val="26"/>
  </w:num>
  <w:num w:numId="38">
    <w:abstractNumId w:val="40"/>
  </w:num>
  <w:num w:numId="39">
    <w:abstractNumId w:val="39"/>
  </w:num>
  <w:num w:numId="40">
    <w:abstractNumId w:val="8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92"/>
    <w:rsid w:val="000255AF"/>
    <w:rsid w:val="00026C71"/>
    <w:rsid w:val="000530B4"/>
    <w:rsid w:val="00057486"/>
    <w:rsid w:val="0006228E"/>
    <w:rsid w:val="000A2F13"/>
    <w:rsid w:val="000B15D1"/>
    <w:rsid w:val="000C2FCD"/>
    <w:rsid w:val="000D3821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9265B"/>
    <w:rsid w:val="001E6DFC"/>
    <w:rsid w:val="001F0BA6"/>
    <w:rsid w:val="001F4C8E"/>
    <w:rsid w:val="002007A2"/>
    <w:rsid w:val="00233D0E"/>
    <w:rsid w:val="00234E94"/>
    <w:rsid w:val="002363CB"/>
    <w:rsid w:val="00236F20"/>
    <w:rsid w:val="00264B0B"/>
    <w:rsid w:val="00273FF0"/>
    <w:rsid w:val="002834C0"/>
    <w:rsid w:val="002878F2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555CC"/>
    <w:rsid w:val="003B42E3"/>
    <w:rsid w:val="003B7E98"/>
    <w:rsid w:val="00401E82"/>
    <w:rsid w:val="00431147"/>
    <w:rsid w:val="00463FC5"/>
    <w:rsid w:val="00475DCC"/>
    <w:rsid w:val="00482D37"/>
    <w:rsid w:val="00484512"/>
    <w:rsid w:val="00490E41"/>
    <w:rsid w:val="00495854"/>
    <w:rsid w:val="00520A1A"/>
    <w:rsid w:val="00523385"/>
    <w:rsid w:val="005460EE"/>
    <w:rsid w:val="00550DDA"/>
    <w:rsid w:val="0056612F"/>
    <w:rsid w:val="00580A65"/>
    <w:rsid w:val="00583E30"/>
    <w:rsid w:val="005B20E3"/>
    <w:rsid w:val="005D3CEA"/>
    <w:rsid w:val="00610394"/>
    <w:rsid w:val="00611DB0"/>
    <w:rsid w:val="0065101C"/>
    <w:rsid w:val="00664BDE"/>
    <w:rsid w:val="0066506D"/>
    <w:rsid w:val="00670111"/>
    <w:rsid w:val="00687F8A"/>
    <w:rsid w:val="00691506"/>
    <w:rsid w:val="00692AC0"/>
    <w:rsid w:val="00697DDC"/>
    <w:rsid w:val="006A5860"/>
    <w:rsid w:val="006B73F4"/>
    <w:rsid w:val="006E101D"/>
    <w:rsid w:val="006E18D1"/>
    <w:rsid w:val="006F750B"/>
    <w:rsid w:val="00706EBE"/>
    <w:rsid w:val="0071711B"/>
    <w:rsid w:val="00730A1D"/>
    <w:rsid w:val="00752E26"/>
    <w:rsid w:val="00763E45"/>
    <w:rsid w:val="00790CC7"/>
    <w:rsid w:val="007B1A53"/>
    <w:rsid w:val="007F4AA0"/>
    <w:rsid w:val="008059D2"/>
    <w:rsid w:val="00856731"/>
    <w:rsid w:val="00872C26"/>
    <w:rsid w:val="00882054"/>
    <w:rsid w:val="00886C2D"/>
    <w:rsid w:val="008C1DBD"/>
    <w:rsid w:val="008F1E7D"/>
    <w:rsid w:val="008F41C0"/>
    <w:rsid w:val="00910CDB"/>
    <w:rsid w:val="00914444"/>
    <w:rsid w:val="00942817"/>
    <w:rsid w:val="00951120"/>
    <w:rsid w:val="009704C6"/>
    <w:rsid w:val="00976272"/>
    <w:rsid w:val="00995F41"/>
    <w:rsid w:val="009A33D2"/>
    <w:rsid w:val="009B38FD"/>
    <w:rsid w:val="009C6CDA"/>
    <w:rsid w:val="009D2836"/>
    <w:rsid w:val="009F0FB7"/>
    <w:rsid w:val="009F20CA"/>
    <w:rsid w:val="009F791E"/>
    <w:rsid w:val="00A33824"/>
    <w:rsid w:val="00A464C6"/>
    <w:rsid w:val="00A473C2"/>
    <w:rsid w:val="00A65A2B"/>
    <w:rsid w:val="00A765F1"/>
    <w:rsid w:val="00A81998"/>
    <w:rsid w:val="00A82F34"/>
    <w:rsid w:val="00A92EAA"/>
    <w:rsid w:val="00AB4A3A"/>
    <w:rsid w:val="00AD159D"/>
    <w:rsid w:val="00AE480D"/>
    <w:rsid w:val="00B00836"/>
    <w:rsid w:val="00B500B9"/>
    <w:rsid w:val="00B556B0"/>
    <w:rsid w:val="00B71393"/>
    <w:rsid w:val="00BB4769"/>
    <w:rsid w:val="00BB5792"/>
    <w:rsid w:val="00BC13E4"/>
    <w:rsid w:val="00BD4BF6"/>
    <w:rsid w:val="00BD66D3"/>
    <w:rsid w:val="00BD6D50"/>
    <w:rsid w:val="00BF3317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F2577"/>
    <w:rsid w:val="00D004F3"/>
    <w:rsid w:val="00D17B3E"/>
    <w:rsid w:val="00D405D2"/>
    <w:rsid w:val="00D44429"/>
    <w:rsid w:val="00D5263C"/>
    <w:rsid w:val="00D607EE"/>
    <w:rsid w:val="00D722AA"/>
    <w:rsid w:val="00D74D3D"/>
    <w:rsid w:val="00D836E8"/>
    <w:rsid w:val="00D83D64"/>
    <w:rsid w:val="00D91618"/>
    <w:rsid w:val="00DC2D61"/>
    <w:rsid w:val="00DD5303"/>
    <w:rsid w:val="00E07F7F"/>
    <w:rsid w:val="00E200A0"/>
    <w:rsid w:val="00E30BD7"/>
    <w:rsid w:val="00E64D76"/>
    <w:rsid w:val="00E67492"/>
    <w:rsid w:val="00E85539"/>
    <w:rsid w:val="00E973B4"/>
    <w:rsid w:val="00EA25D7"/>
    <w:rsid w:val="00EB74B3"/>
    <w:rsid w:val="00EC251E"/>
    <w:rsid w:val="00F24AFB"/>
    <w:rsid w:val="00F35197"/>
    <w:rsid w:val="00F35E0E"/>
    <w:rsid w:val="00F73DAB"/>
    <w:rsid w:val="00F833AB"/>
    <w:rsid w:val="00F95772"/>
    <w:rsid w:val="00FA6F04"/>
    <w:rsid w:val="00FB6746"/>
    <w:rsid w:val="00FD31CD"/>
    <w:rsid w:val="00FE242A"/>
    <w:rsid w:val="0FDDB5FE"/>
    <w:rsid w:val="33579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0C0E6C-445A-4F29-B56E-D6012A31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9B97C-F041-4E25-B876-70B676762C9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ba860a61-c15e-48c8-9e61-57a17a90303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9C45D8-CF14-493C-BE4C-095C6AD54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055E5-EB22-4D85-8C3F-69F7FF4C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2</cp:revision>
  <dcterms:created xsi:type="dcterms:W3CDTF">2020-08-06T12:49:00Z</dcterms:created>
  <dcterms:modified xsi:type="dcterms:W3CDTF">2020-08-06T12:49:00Z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