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3922" w14:textId="77777777" w:rsidR="009D33E1" w:rsidRDefault="009D33E1"/>
    <w:p w14:paraId="0061B7FB" w14:textId="58666F25" w:rsidR="00DE3F29" w:rsidRDefault="000A3F6F" w:rsidP="00DE3F29">
      <w:pPr>
        <w:pStyle w:val="Overskrift1"/>
      </w:pPr>
      <w:r>
        <w:t>Jorda, en tilstandsrapport</w:t>
      </w:r>
    </w:p>
    <w:p w14:paraId="5D047A1A" w14:textId="77777777" w:rsidR="000A3F6F" w:rsidRDefault="000A3F6F" w:rsidP="000A3F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CD0D8B" w14:textId="77777777" w:rsidR="000A3F6F" w:rsidRDefault="000A3F6F" w:rsidP="000A3F6F">
      <w:pPr>
        <w:numPr>
          <w:ilvl w:val="0"/>
          <w:numId w:val="1"/>
        </w:numPr>
        <w:spacing w:after="0" w:line="360" w:lineRule="auto"/>
        <w:ind w:left="540"/>
        <w:textAlignment w:val="center"/>
        <w:rPr>
          <w:rFonts w:ascii="Calibri" w:hAnsi="Calibri" w:cs="Calibri"/>
        </w:rPr>
      </w:pPr>
      <w:r>
        <w:rPr>
          <w:rFonts w:ascii="Calibri" w:hAnsi="Calibri" w:cs="Calibri"/>
        </w:rPr>
        <w:t xml:space="preserve">Før elevene tar testen kan elevene få reflektere rundt hvordan de tror det står til på jorda i dag. Stikkord: klima, befolkning, naturkatastrofer, fattigdom. </w:t>
      </w:r>
    </w:p>
    <w:p w14:paraId="488D35A8" w14:textId="77777777" w:rsidR="000A3F6F" w:rsidRDefault="000A3F6F" w:rsidP="000A3F6F">
      <w:pPr>
        <w:numPr>
          <w:ilvl w:val="0"/>
          <w:numId w:val="1"/>
        </w:numPr>
        <w:spacing w:after="0" w:line="360" w:lineRule="auto"/>
        <w:ind w:left="540"/>
        <w:textAlignment w:val="center"/>
        <w:rPr>
          <w:rFonts w:ascii="Calibri" w:hAnsi="Calibri" w:cs="Calibri"/>
        </w:rPr>
      </w:pPr>
      <w:r>
        <w:rPr>
          <w:rFonts w:ascii="Calibri" w:hAnsi="Calibri" w:cs="Calibri"/>
        </w:rPr>
        <w:t xml:space="preserve">Be elevene ta testen til </w:t>
      </w:r>
      <w:proofErr w:type="spellStart"/>
      <w:r>
        <w:rPr>
          <w:rFonts w:ascii="Calibri" w:hAnsi="Calibri" w:cs="Calibri"/>
        </w:rPr>
        <w:t>Gapminder</w:t>
      </w:r>
      <w:proofErr w:type="spellEnd"/>
      <w:r>
        <w:rPr>
          <w:rFonts w:ascii="Calibri" w:hAnsi="Calibri" w:cs="Calibri"/>
        </w:rPr>
        <w:t xml:space="preserve"> </w:t>
      </w:r>
      <w:hyperlink r:id="rId10" w:history="1">
        <w:r>
          <w:rPr>
            <w:rStyle w:val="Hyperkobling"/>
            <w:rFonts w:ascii="Calibri" w:hAnsi="Calibri" w:cs="Calibri"/>
          </w:rPr>
          <w:t xml:space="preserve">http://forms.gapminder.org/s3/test-2018 </w:t>
        </w:r>
      </w:hyperlink>
      <w:r>
        <w:rPr>
          <w:rFonts w:ascii="Calibri" w:hAnsi="Calibri" w:cs="Calibri"/>
        </w:rPr>
        <w:t xml:space="preserve">. </w:t>
      </w:r>
    </w:p>
    <w:p w14:paraId="6C5055A8" w14:textId="77777777" w:rsidR="000A3F6F" w:rsidRDefault="000A3F6F" w:rsidP="000A3F6F">
      <w:pPr>
        <w:numPr>
          <w:ilvl w:val="0"/>
          <w:numId w:val="1"/>
        </w:numPr>
        <w:spacing w:after="0" w:line="360" w:lineRule="auto"/>
        <w:ind w:left="540"/>
        <w:textAlignment w:val="center"/>
        <w:rPr>
          <w:rFonts w:ascii="Calibri" w:hAnsi="Calibri" w:cs="Calibri"/>
        </w:rPr>
      </w:pPr>
      <w:r>
        <w:rPr>
          <w:rFonts w:ascii="Calibri" w:hAnsi="Calibri" w:cs="Calibri"/>
        </w:rPr>
        <w:t xml:space="preserve">Be elevene notere seg hvilke spørsmål de svarte feil på. </w:t>
      </w:r>
    </w:p>
    <w:p w14:paraId="60F2EFE3" w14:textId="77777777" w:rsidR="000A3F6F" w:rsidRDefault="000A3F6F" w:rsidP="000A3F6F">
      <w:pPr>
        <w:numPr>
          <w:ilvl w:val="0"/>
          <w:numId w:val="1"/>
        </w:numPr>
        <w:spacing w:after="0" w:line="360" w:lineRule="auto"/>
        <w:ind w:left="540"/>
        <w:textAlignment w:val="center"/>
        <w:rPr>
          <w:rFonts w:ascii="Calibri" w:hAnsi="Calibri" w:cs="Calibri"/>
        </w:rPr>
      </w:pPr>
      <w:r>
        <w:rPr>
          <w:rFonts w:ascii="Calibri" w:hAnsi="Calibri" w:cs="Calibri"/>
        </w:rPr>
        <w:t xml:space="preserve">Diskusjon i grupper eller i klassen. Hva trodde elevene om tilstanden på jorda, sammenlignet med slik det egentlig er? Hvorfor er det forskjell på elevenes oppfatning og virkeligheten, tror de? Hva sier det om de utfordringene vi står overfor i verden i dag? Hva sier dette om geografifaget? Hva tror de at de skal arbeide med i faget i året som kommer? </w:t>
      </w:r>
    </w:p>
    <w:p w14:paraId="62E9B9FE" w14:textId="77777777" w:rsidR="000A3F6F" w:rsidRDefault="000A3F6F" w:rsidP="000A3F6F">
      <w:pPr>
        <w:numPr>
          <w:ilvl w:val="0"/>
          <w:numId w:val="1"/>
        </w:numPr>
        <w:spacing w:after="0" w:line="360" w:lineRule="auto"/>
        <w:ind w:left="540"/>
        <w:textAlignment w:val="center"/>
        <w:rPr>
          <w:rFonts w:ascii="Calibri" w:hAnsi="Calibri" w:cs="Calibri"/>
        </w:rPr>
      </w:pPr>
      <w:r>
        <w:rPr>
          <w:rFonts w:ascii="Calibri" w:hAnsi="Calibri" w:cs="Calibri"/>
        </w:rPr>
        <w:t xml:space="preserve">Skriveoppgave. Skriv et avsnitt der du gir en tilstandsrapport fra jorda. Stikkord: befolking, klima, befolkning, naturkatastrofer, fattigdom. Skriv et avsnitt om hvilke forventninger du har til geografifaget </w:t>
      </w:r>
    </w:p>
    <w:p w14:paraId="2AAE1073" w14:textId="77777777" w:rsidR="000A3F6F" w:rsidRPr="000A3F6F" w:rsidRDefault="000A3F6F" w:rsidP="000A3F6F">
      <w:pPr>
        <w:spacing w:line="360" w:lineRule="auto"/>
      </w:pPr>
      <w:bookmarkStart w:id="0" w:name="_GoBack"/>
      <w:bookmarkEnd w:id="0"/>
    </w:p>
    <w:sectPr w:rsidR="000A3F6F" w:rsidRPr="000A3F6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D7590" w14:textId="77777777" w:rsidR="0062241F" w:rsidRDefault="0062241F" w:rsidP="001045B6">
      <w:pPr>
        <w:spacing w:after="0" w:line="240" w:lineRule="auto"/>
      </w:pPr>
      <w:r>
        <w:separator/>
      </w:r>
    </w:p>
  </w:endnote>
  <w:endnote w:type="continuationSeparator" w:id="0">
    <w:p w14:paraId="3D8A82FE" w14:textId="77777777" w:rsidR="0062241F" w:rsidRDefault="0062241F" w:rsidP="0010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E6B7" w14:textId="77777777" w:rsidR="00A13511" w:rsidRPr="00A13511" w:rsidRDefault="00A13511" w:rsidP="00A13511">
    <w:pPr>
      <w:pStyle w:val="Bunntekst"/>
      <w:jc w:val="center"/>
    </w:pPr>
    <w:r>
      <w:rPr>
        <w:noProof/>
      </w:rPr>
      <w:drawing>
        <wp:inline distT="0" distB="0" distL="0" distR="0" wp14:anchorId="05998361" wp14:editId="6D51C985">
          <wp:extent cx="1365507" cy="301753"/>
          <wp:effectExtent l="0" t="0" r="635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sidelogo-120prosent-Antrasitt copy.png"/>
                  <pic:cNvPicPr/>
                </pic:nvPicPr>
                <pic:blipFill>
                  <a:blip r:embed="rId1">
                    <a:extLst>
                      <a:ext uri="{28A0092B-C50C-407E-A947-70E740481C1C}">
                        <a14:useLocalDpi xmlns:a14="http://schemas.microsoft.com/office/drawing/2010/main" val="0"/>
                      </a:ext>
                    </a:extLst>
                  </a:blip>
                  <a:stretch>
                    <a:fillRect/>
                  </a:stretch>
                </pic:blipFill>
                <pic:spPr>
                  <a:xfrm>
                    <a:off x="0" y="0"/>
                    <a:ext cx="1365507" cy="3017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A6DB" w14:textId="77777777" w:rsidR="0062241F" w:rsidRDefault="0062241F" w:rsidP="001045B6">
      <w:pPr>
        <w:spacing w:after="0" w:line="240" w:lineRule="auto"/>
      </w:pPr>
      <w:r>
        <w:separator/>
      </w:r>
    </w:p>
  </w:footnote>
  <w:footnote w:type="continuationSeparator" w:id="0">
    <w:p w14:paraId="1FD6DE87" w14:textId="77777777" w:rsidR="0062241F" w:rsidRDefault="0062241F" w:rsidP="0010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F38C" w14:textId="77777777" w:rsidR="001045B6" w:rsidRDefault="001045B6">
    <w:pPr>
      <w:pStyle w:val="Topptekst"/>
    </w:pPr>
    <w:r>
      <w:rPr>
        <w:noProof/>
      </w:rPr>
      <w:drawing>
        <wp:anchor distT="0" distB="0" distL="114300" distR="114300" simplePos="0" relativeHeight="251658240" behindDoc="0" locked="0" layoutInCell="1" allowOverlap="1" wp14:anchorId="675674D0" wp14:editId="7ACC2AF9">
          <wp:simplePos x="0" y="0"/>
          <wp:positionH relativeFrom="page">
            <wp:align>left</wp:align>
          </wp:positionH>
          <wp:positionV relativeFrom="paragraph">
            <wp:posOffset>-434950</wp:posOffset>
          </wp:positionV>
          <wp:extent cx="7629220" cy="89245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jpg"/>
                  <pic:cNvPicPr/>
                </pic:nvPicPr>
                <pic:blipFill rotWithShape="1">
                  <a:blip r:embed="rId1">
                    <a:extLst>
                      <a:ext uri="{28A0092B-C50C-407E-A947-70E740481C1C}">
                        <a14:useLocalDpi xmlns:a14="http://schemas.microsoft.com/office/drawing/2010/main" val="0"/>
                      </a:ext>
                    </a:extLst>
                  </a:blip>
                  <a:srcRect l="96" t="11543" r="-96" b="10246"/>
                  <a:stretch/>
                </pic:blipFill>
                <pic:spPr bwMode="auto">
                  <a:xfrm>
                    <a:off x="0" y="0"/>
                    <a:ext cx="7696045" cy="900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F8B"/>
    <w:multiLevelType w:val="multilevel"/>
    <w:tmpl w:val="BA26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B6"/>
    <w:rsid w:val="000A3F6F"/>
    <w:rsid w:val="001045B6"/>
    <w:rsid w:val="00487AC3"/>
    <w:rsid w:val="0062241F"/>
    <w:rsid w:val="006E5F44"/>
    <w:rsid w:val="009D33E1"/>
    <w:rsid w:val="00A13511"/>
    <w:rsid w:val="00B01E05"/>
    <w:rsid w:val="00B83244"/>
    <w:rsid w:val="00DE3F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2A195"/>
  <w15:chartTrackingRefBased/>
  <w15:docId w15:val="{B532D60A-0764-40C6-9AB5-7D21CE5A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3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5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45B6"/>
  </w:style>
  <w:style w:type="paragraph" w:styleId="Bunntekst">
    <w:name w:val="footer"/>
    <w:basedOn w:val="Normal"/>
    <w:link w:val="BunntekstTegn"/>
    <w:uiPriority w:val="99"/>
    <w:unhideWhenUsed/>
    <w:rsid w:val="001045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45B6"/>
  </w:style>
  <w:style w:type="character" w:customStyle="1" w:styleId="Overskrift1Tegn">
    <w:name w:val="Overskrift 1 Tegn"/>
    <w:basedOn w:val="Standardskriftforavsnitt"/>
    <w:link w:val="Overskrift1"/>
    <w:uiPriority w:val="9"/>
    <w:rsid w:val="00DE3F2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0A3F6F"/>
    <w:rPr>
      <w:color w:val="0563C1" w:themeColor="hyperlink"/>
      <w:u w:val="single"/>
    </w:rPr>
  </w:style>
  <w:style w:type="paragraph" w:styleId="NormalWeb">
    <w:name w:val="Normal (Web)"/>
    <w:basedOn w:val="Normal"/>
    <w:uiPriority w:val="99"/>
    <w:unhideWhenUsed/>
    <w:rsid w:val="000A3F6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forms.gapminder.org/s3/test-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2B631BF39C24EA1819554B11A2E4D" ma:contentTypeVersion="11" ma:contentTypeDescription="Create a new document." ma:contentTypeScope="" ma:versionID="733f697c5bb929d7c206ddf9bde2e4bb">
  <xsd:schema xmlns:xsd="http://www.w3.org/2001/XMLSchema" xmlns:xs="http://www.w3.org/2001/XMLSchema" xmlns:p="http://schemas.microsoft.com/office/2006/metadata/properties" xmlns:ns3="05b331c4-b607-4cad-a219-71f76da1bb5a" xmlns:ns4="aa60fd6b-62f0-4162-91e6-45935135d76f" targetNamespace="http://schemas.microsoft.com/office/2006/metadata/properties" ma:root="true" ma:fieldsID="7ba11412361cc86c20bd3234662650f6" ns3:_="" ns4:_="">
    <xsd:import namespace="05b331c4-b607-4cad-a219-71f76da1bb5a"/>
    <xsd:import namespace="aa60fd6b-62f0-4162-91e6-45935135d7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331c4-b607-4cad-a219-71f76da1b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0fd6b-62f0-4162-91e6-45935135d7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D6832-7F21-4744-80D9-40603098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331c4-b607-4cad-a219-71f76da1bb5a"/>
    <ds:schemaRef ds:uri="aa60fd6b-62f0-4162-91e6-45935135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0AB76-4AAD-464C-8BA2-36B5E97513B0}">
  <ds:schemaRefs>
    <ds:schemaRef ds:uri="http://schemas.microsoft.com/sharepoint/v3/contenttype/forms"/>
  </ds:schemaRefs>
</ds:datastoreItem>
</file>

<file path=customXml/itemProps3.xml><?xml version="1.0" encoding="utf-8"?>
<ds:datastoreItem xmlns:ds="http://schemas.openxmlformats.org/officeDocument/2006/customXml" ds:itemID="{06020823-1209-46AA-943D-78DAA33EC071}">
  <ds:schemaRefs>
    <ds:schemaRef ds:uri="http://schemas.openxmlformats.org/package/2006/metadata/core-properties"/>
    <ds:schemaRef ds:uri="05b331c4-b607-4cad-a219-71f76da1bb5a"/>
    <ds:schemaRef ds:uri="http://purl.org/dc/terms/"/>
    <ds:schemaRef ds:uri="aa60fd6b-62f0-4162-91e6-45935135d7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797</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Ellen-Marie Miljeteig</dc:creator>
  <cp:keywords/>
  <dc:description/>
  <cp:lastModifiedBy>Eli Anne Simensen</cp:lastModifiedBy>
  <cp:revision>2</cp:revision>
  <dcterms:created xsi:type="dcterms:W3CDTF">2019-08-08T08:22:00Z</dcterms:created>
  <dcterms:modified xsi:type="dcterms:W3CDTF">2019-08-08T08:22:00Z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0x010100EDA2B631BF39C24EA1819554B11A2E4D</vt:lpwstr>
  </property>
</Properties>
</file>