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3CDF" w:rsidRDefault="00CF4A0D" w:rsidP="00A13CDF">
      <w:pPr>
        <w:pStyle w:val="Tittel"/>
        <w:rPr>
          <w:rFonts w:asciiTheme="minorHAnsi" w:hAnsiTheme="minorHAnsi"/>
          <w:sz w:val="44"/>
          <w:szCs w:val="44"/>
        </w:rPr>
      </w:pPr>
      <w:r w:rsidRPr="00C53CA4">
        <w:rPr>
          <w:rFonts w:asciiTheme="minorHAnsi" w:hAnsiTheme="minorHAnsi"/>
          <w:sz w:val="44"/>
          <w:szCs w:val="44"/>
        </w:rPr>
        <w:t>Alternative Energy: Sunny Bins</w:t>
      </w:r>
    </w:p>
    <w:p w:rsidR="002F7E71" w:rsidRPr="007F3688" w:rsidRDefault="002F7E71" w:rsidP="002F7E71">
      <w:pPr>
        <w:rPr>
          <w:color w:val="595959" w:themeColor="text1" w:themeTint="A6"/>
          <w:sz w:val="18"/>
          <w:szCs w:val="18"/>
        </w:rPr>
      </w:pPr>
      <w:r w:rsidRPr="007F3688">
        <w:rPr>
          <w:color w:val="595959" w:themeColor="text1" w:themeTint="A6"/>
          <w:sz w:val="18"/>
          <w:szCs w:val="18"/>
        </w:rPr>
        <w:t>By Bronia Hamilton</w:t>
      </w:r>
    </w:p>
    <w:p w:rsidR="00CF4A0D" w:rsidRPr="00C53CA4" w:rsidRDefault="00CF4A0D" w:rsidP="00CF4A0D">
      <w:pPr>
        <w:rPr>
          <w:sz w:val="22"/>
          <w:szCs w:val="22"/>
        </w:rPr>
      </w:pPr>
    </w:p>
    <w:p w:rsidR="00CF4A0D" w:rsidRPr="00C53CA4" w:rsidRDefault="00CF4A0D" w:rsidP="00CF4A0D">
      <w:pPr>
        <w:rPr>
          <w:sz w:val="22"/>
          <w:szCs w:val="22"/>
        </w:rPr>
      </w:pPr>
      <w:r w:rsidRPr="00C53CA4">
        <w:rPr>
          <w:noProof/>
          <w:sz w:val="22"/>
          <w:szCs w:val="22"/>
          <w:lang w:val="nb-NO" w:eastAsia="nb-NO"/>
        </w:rPr>
        <w:drawing>
          <wp:anchor distT="0" distB="0" distL="114300" distR="114300" simplePos="0" relativeHeight="251659264" behindDoc="0" locked="0" layoutInCell="1" allowOverlap="1" wp14:anchorId="3D8B40FF" wp14:editId="22494D68">
            <wp:simplePos x="0" y="0"/>
            <wp:positionH relativeFrom="column">
              <wp:posOffset>4343400</wp:posOffset>
            </wp:positionH>
            <wp:positionV relativeFrom="paragraph">
              <wp:posOffset>-106045</wp:posOffset>
            </wp:positionV>
            <wp:extent cx="1673860" cy="2232660"/>
            <wp:effectExtent l="0" t="0" r="2540" b="0"/>
            <wp:wrapTight wrapText="bothSides">
              <wp:wrapPolygon edited="0">
                <wp:start x="0" y="0"/>
                <wp:lineTo x="0" y="21379"/>
                <wp:lineTo x="21387" y="21379"/>
                <wp:lineTo x="21387" y="0"/>
                <wp:lineTo x="0" y="0"/>
              </wp:wrapPolygon>
            </wp:wrapTight>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73860" cy="2232660"/>
                    </a:xfrm>
                    <a:prstGeom prst="rect">
                      <a:avLst/>
                    </a:prstGeom>
                    <a:noFill/>
                  </pic:spPr>
                </pic:pic>
              </a:graphicData>
            </a:graphic>
            <wp14:sizeRelH relativeFrom="page">
              <wp14:pctWidth>0</wp14:pctWidth>
            </wp14:sizeRelH>
            <wp14:sizeRelV relativeFrom="page">
              <wp14:pctHeight>0</wp14:pctHeight>
            </wp14:sizeRelV>
          </wp:anchor>
        </w:drawing>
      </w:r>
      <w:r w:rsidRPr="00C53CA4">
        <w:rPr>
          <w:sz w:val="22"/>
          <w:szCs w:val="22"/>
        </w:rPr>
        <w:t xml:space="preserve">Sunny Bins are a great example of renewable </w:t>
      </w:r>
      <w:r>
        <w:rPr>
          <w:sz w:val="22"/>
          <w:szCs w:val="22"/>
        </w:rPr>
        <w:t xml:space="preserve">energy on a smaller scale. The company </w:t>
      </w:r>
      <w:r w:rsidRPr="00C53CA4">
        <w:rPr>
          <w:sz w:val="22"/>
          <w:szCs w:val="22"/>
        </w:rPr>
        <w:t>use</w:t>
      </w:r>
      <w:r>
        <w:rPr>
          <w:sz w:val="22"/>
          <w:szCs w:val="22"/>
        </w:rPr>
        <w:t>s</w:t>
      </w:r>
      <w:r w:rsidRPr="00C53CA4">
        <w:rPr>
          <w:sz w:val="22"/>
          <w:szCs w:val="22"/>
        </w:rPr>
        <w:t xml:space="preserve"> a solar panel to charge a battery that powers a car </w:t>
      </w:r>
      <w:bookmarkStart w:id="0" w:name="_GoBack"/>
      <w:bookmarkEnd w:id="0"/>
      <w:r w:rsidRPr="00C53CA4">
        <w:rPr>
          <w:sz w:val="22"/>
          <w:szCs w:val="22"/>
        </w:rPr>
        <w:t xml:space="preserve">stereo, all handily stored in a bin on wheels. Their portability means that they </w:t>
      </w:r>
      <w:proofErr w:type="gramStart"/>
      <w:r w:rsidRPr="00C53CA4">
        <w:rPr>
          <w:sz w:val="22"/>
          <w:szCs w:val="22"/>
        </w:rPr>
        <w:t>can be used</w:t>
      </w:r>
      <w:proofErr w:type="gramEnd"/>
      <w:r w:rsidRPr="00C53CA4">
        <w:rPr>
          <w:sz w:val="22"/>
          <w:szCs w:val="22"/>
        </w:rPr>
        <w:t xml:space="preserve"> whenever and wherever </w:t>
      </w:r>
      <w:r>
        <w:rPr>
          <w:sz w:val="22"/>
          <w:szCs w:val="22"/>
        </w:rPr>
        <w:t xml:space="preserve">so </w:t>
      </w:r>
      <w:r w:rsidRPr="00C53CA4">
        <w:rPr>
          <w:sz w:val="22"/>
          <w:szCs w:val="22"/>
        </w:rPr>
        <w:t xml:space="preserve">they are perfect for protests or street parties. </w:t>
      </w:r>
    </w:p>
    <w:p w:rsidR="00CF4A0D" w:rsidRPr="00C53CA4" w:rsidRDefault="00CF4A0D" w:rsidP="00CF4A0D">
      <w:pPr>
        <w:rPr>
          <w:sz w:val="22"/>
          <w:szCs w:val="22"/>
        </w:rPr>
      </w:pPr>
    </w:p>
    <w:p w:rsidR="00CF4A0D" w:rsidRPr="00C53CA4" w:rsidRDefault="00CF4A0D" w:rsidP="00CF4A0D">
      <w:pPr>
        <w:rPr>
          <w:sz w:val="22"/>
          <w:szCs w:val="22"/>
        </w:rPr>
      </w:pPr>
      <w:r w:rsidRPr="00C53CA4">
        <w:rPr>
          <w:sz w:val="22"/>
          <w:szCs w:val="22"/>
        </w:rPr>
        <w:t>English teacher Bronia Hami</w:t>
      </w:r>
      <w:r>
        <w:rPr>
          <w:sz w:val="22"/>
          <w:szCs w:val="22"/>
        </w:rPr>
        <w:t>lton caught up with</w:t>
      </w:r>
      <w:r w:rsidRPr="00C53CA4">
        <w:rPr>
          <w:sz w:val="22"/>
          <w:szCs w:val="22"/>
        </w:rPr>
        <w:t xml:space="preserve"> Peter Strong in his workshop. He told her about his work with Sunny Bins.</w:t>
      </w:r>
    </w:p>
    <w:p w:rsidR="00CF4A0D" w:rsidRPr="00C53CA4" w:rsidRDefault="00CF4A0D" w:rsidP="00CF4A0D">
      <w:pPr>
        <w:rPr>
          <w:sz w:val="22"/>
          <w:szCs w:val="22"/>
        </w:rPr>
      </w:pPr>
    </w:p>
    <w:p w:rsidR="00CF4A0D" w:rsidRPr="00C53CA4" w:rsidRDefault="00CF4A0D" w:rsidP="00CF4A0D">
      <w:pPr>
        <w:rPr>
          <w:b/>
          <w:sz w:val="22"/>
          <w:szCs w:val="22"/>
          <w:u w:val="single"/>
        </w:rPr>
      </w:pPr>
    </w:p>
    <w:p w:rsidR="00CF4A0D" w:rsidRPr="00C53CA4" w:rsidRDefault="00CF4A0D" w:rsidP="00CF4A0D">
      <w:pPr>
        <w:rPr>
          <w:b/>
          <w:sz w:val="22"/>
          <w:szCs w:val="22"/>
          <w:u w:val="single"/>
        </w:rPr>
      </w:pPr>
    </w:p>
    <w:p w:rsidR="00CF4A0D" w:rsidRPr="00C53CA4" w:rsidRDefault="00CF4A0D" w:rsidP="00CF4A0D">
      <w:pPr>
        <w:rPr>
          <w:b/>
          <w:sz w:val="22"/>
          <w:szCs w:val="22"/>
          <w:u w:val="single"/>
        </w:rPr>
      </w:pPr>
      <w:r w:rsidRPr="00C53CA4">
        <w:rPr>
          <w:b/>
          <w:sz w:val="22"/>
          <w:szCs w:val="22"/>
          <w:u w:val="single"/>
        </w:rPr>
        <w:t>1. Listen and Understand</w:t>
      </w:r>
    </w:p>
    <w:p w:rsidR="00CF4A0D" w:rsidRPr="00C53CA4" w:rsidRDefault="00CF4A0D" w:rsidP="00CF4A0D">
      <w:pPr>
        <w:rPr>
          <w:sz w:val="22"/>
          <w:szCs w:val="22"/>
        </w:rPr>
      </w:pPr>
    </w:p>
    <w:p w:rsidR="00CF4A0D" w:rsidRPr="00C53CA4" w:rsidRDefault="00CF4A0D" w:rsidP="00CF4A0D">
      <w:pPr>
        <w:rPr>
          <w:b/>
          <w:sz w:val="22"/>
          <w:szCs w:val="22"/>
        </w:rPr>
      </w:pPr>
      <w:r w:rsidRPr="00C53CA4">
        <w:rPr>
          <w:b/>
          <w:sz w:val="22"/>
          <w:szCs w:val="22"/>
        </w:rPr>
        <w:t>Listen to the interview. Then, answer the following questions.</w:t>
      </w:r>
      <w:r>
        <w:rPr>
          <w:b/>
          <w:sz w:val="22"/>
          <w:szCs w:val="22"/>
        </w:rPr>
        <w:t xml:space="preserve"> </w:t>
      </w:r>
    </w:p>
    <w:p w:rsidR="00CF4A0D" w:rsidRPr="00C53CA4" w:rsidRDefault="00CF4A0D" w:rsidP="00CF4A0D">
      <w:pPr>
        <w:rPr>
          <w:b/>
          <w:sz w:val="22"/>
          <w:szCs w:val="22"/>
        </w:rPr>
      </w:pPr>
      <w:r w:rsidRPr="00C53CA4">
        <w:rPr>
          <w:b/>
          <w:sz w:val="22"/>
          <w:szCs w:val="22"/>
        </w:rPr>
        <w:t xml:space="preserve"> </w:t>
      </w:r>
    </w:p>
    <w:p w:rsidR="00CF4A0D" w:rsidRPr="00C53CA4" w:rsidRDefault="00CF4A0D" w:rsidP="00CF4A0D">
      <w:pPr>
        <w:pStyle w:val="Listeavsnitt"/>
        <w:numPr>
          <w:ilvl w:val="0"/>
          <w:numId w:val="1"/>
        </w:numPr>
        <w:rPr>
          <w:sz w:val="22"/>
          <w:szCs w:val="22"/>
        </w:rPr>
      </w:pPr>
      <w:r w:rsidRPr="00C53CA4">
        <w:rPr>
          <w:noProof/>
          <w:sz w:val="22"/>
          <w:szCs w:val="22"/>
          <w:lang w:val="nb-NO" w:eastAsia="nb-NO"/>
        </w:rPr>
        <w:drawing>
          <wp:anchor distT="0" distB="0" distL="114300" distR="114300" simplePos="0" relativeHeight="251660288" behindDoc="0" locked="0" layoutInCell="1" allowOverlap="1" wp14:anchorId="712B4F4B" wp14:editId="258DD926">
            <wp:simplePos x="0" y="0"/>
            <wp:positionH relativeFrom="column">
              <wp:posOffset>4171315</wp:posOffset>
            </wp:positionH>
            <wp:positionV relativeFrom="paragraph">
              <wp:posOffset>-25400</wp:posOffset>
            </wp:positionV>
            <wp:extent cx="2106295" cy="2808605"/>
            <wp:effectExtent l="0" t="0" r="8255" b="0"/>
            <wp:wrapTight wrapText="bothSides">
              <wp:wrapPolygon edited="0">
                <wp:start x="0" y="0"/>
                <wp:lineTo x="0" y="21390"/>
                <wp:lineTo x="21489" y="21390"/>
                <wp:lineTo x="21489" y="0"/>
                <wp:lineTo x="0" y="0"/>
              </wp:wrapPolygon>
            </wp:wrapTight>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06295" cy="2808605"/>
                    </a:xfrm>
                    <a:prstGeom prst="rect">
                      <a:avLst/>
                    </a:prstGeom>
                    <a:noFill/>
                  </pic:spPr>
                </pic:pic>
              </a:graphicData>
            </a:graphic>
            <wp14:sizeRelH relativeFrom="page">
              <wp14:pctWidth>0</wp14:pctWidth>
            </wp14:sizeRelH>
            <wp14:sizeRelV relativeFrom="page">
              <wp14:pctHeight>0</wp14:pctHeight>
            </wp14:sizeRelV>
          </wp:anchor>
        </w:drawing>
      </w:r>
      <w:r w:rsidRPr="00C53CA4">
        <w:rPr>
          <w:sz w:val="22"/>
          <w:szCs w:val="22"/>
        </w:rPr>
        <w:t xml:space="preserve">When </w:t>
      </w:r>
      <w:proofErr w:type="gramStart"/>
      <w:r w:rsidRPr="00C53CA4">
        <w:rPr>
          <w:sz w:val="22"/>
          <w:szCs w:val="22"/>
        </w:rPr>
        <w:t xml:space="preserve">was the first </w:t>
      </w:r>
      <w:proofErr w:type="spellStart"/>
      <w:r w:rsidRPr="00C53CA4">
        <w:rPr>
          <w:sz w:val="22"/>
          <w:szCs w:val="22"/>
        </w:rPr>
        <w:t>wheely</w:t>
      </w:r>
      <w:proofErr w:type="spellEnd"/>
      <w:r w:rsidRPr="00C53CA4">
        <w:rPr>
          <w:sz w:val="22"/>
          <w:szCs w:val="22"/>
        </w:rPr>
        <w:t>-bin sound system made</w:t>
      </w:r>
      <w:proofErr w:type="gramEnd"/>
      <w:r w:rsidRPr="00C53CA4">
        <w:rPr>
          <w:sz w:val="22"/>
          <w:szCs w:val="22"/>
        </w:rPr>
        <w:t xml:space="preserve"> in Australia?</w:t>
      </w:r>
    </w:p>
    <w:p w:rsidR="00CF4A0D" w:rsidRPr="00C53CA4" w:rsidRDefault="00CF4A0D" w:rsidP="00CF4A0D">
      <w:pPr>
        <w:pStyle w:val="Listeavsnitt"/>
        <w:numPr>
          <w:ilvl w:val="0"/>
          <w:numId w:val="1"/>
        </w:numPr>
        <w:rPr>
          <w:sz w:val="22"/>
          <w:szCs w:val="22"/>
        </w:rPr>
      </w:pPr>
      <w:r w:rsidRPr="00C53CA4">
        <w:rPr>
          <w:sz w:val="22"/>
          <w:szCs w:val="22"/>
        </w:rPr>
        <w:t xml:space="preserve">What did Peter do to make his own </w:t>
      </w:r>
      <w:proofErr w:type="spellStart"/>
      <w:r w:rsidRPr="00C53CA4">
        <w:rPr>
          <w:sz w:val="22"/>
          <w:szCs w:val="22"/>
        </w:rPr>
        <w:t>wheely</w:t>
      </w:r>
      <w:proofErr w:type="spellEnd"/>
      <w:r w:rsidRPr="00C53CA4">
        <w:rPr>
          <w:sz w:val="22"/>
          <w:szCs w:val="22"/>
        </w:rPr>
        <w:t>-bin sound system?</w:t>
      </w:r>
    </w:p>
    <w:p w:rsidR="00CF4A0D" w:rsidRPr="00C53CA4" w:rsidRDefault="00CF4A0D" w:rsidP="00CF4A0D">
      <w:pPr>
        <w:pStyle w:val="Listeavsnitt"/>
        <w:numPr>
          <w:ilvl w:val="0"/>
          <w:numId w:val="1"/>
        </w:numPr>
        <w:rPr>
          <w:sz w:val="22"/>
          <w:szCs w:val="22"/>
        </w:rPr>
      </w:pPr>
      <w:r w:rsidRPr="00C53CA4">
        <w:rPr>
          <w:sz w:val="22"/>
          <w:szCs w:val="22"/>
        </w:rPr>
        <w:t>What did Peter and his friend do to improve the sound?</w:t>
      </w:r>
    </w:p>
    <w:p w:rsidR="00CF4A0D" w:rsidRPr="00C53CA4" w:rsidRDefault="00CF4A0D" w:rsidP="00CF4A0D">
      <w:pPr>
        <w:pStyle w:val="Listeavsnitt"/>
        <w:numPr>
          <w:ilvl w:val="0"/>
          <w:numId w:val="1"/>
        </w:numPr>
        <w:rPr>
          <w:sz w:val="22"/>
          <w:szCs w:val="22"/>
        </w:rPr>
      </w:pPr>
      <w:r w:rsidRPr="00C53CA4">
        <w:rPr>
          <w:sz w:val="22"/>
          <w:szCs w:val="22"/>
        </w:rPr>
        <w:t xml:space="preserve">What defines Sunny Bins in terms of </w:t>
      </w:r>
      <w:proofErr w:type="spellStart"/>
      <w:r w:rsidRPr="00C53CA4">
        <w:rPr>
          <w:sz w:val="22"/>
          <w:szCs w:val="22"/>
        </w:rPr>
        <w:t>wheely</w:t>
      </w:r>
      <w:proofErr w:type="spellEnd"/>
      <w:r w:rsidRPr="00C53CA4">
        <w:rPr>
          <w:sz w:val="22"/>
          <w:szCs w:val="22"/>
        </w:rPr>
        <w:t>-bin sound systems and when were they first “born”?</w:t>
      </w:r>
    </w:p>
    <w:p w:rsidR="00CF4A0D" w:rsidRPr="00C53CA4" w:rsidRDefault="00CF4A0D" w:rsidP="00CF4A0D">
      <w:pPr>
        <w:pStyle w:val="Listeavsnitt"/>
        <w:numPr>
          <w:ilvl w:val="0"/>
          <w:numId w:val="1"/>
        </w:numPr>
        <w:rPr>
          <w:sz w:val="22"/>
          <w:szCs w:val="22"/>
        </w:rPr>
      </w:pPr>
      <w:r w:rsidRPr="00C53CA4">
        <w:rPr>
          <w:sz w:val="22"/>
          <w:szCs w:val="22"/>
        </w:rPr>
        <w:t xml:space="preserve">What </w:t>
      </w:r>
      <w:proofErr w:type="gramStart"/>
      <w:r w:rsidRPr="00C53CA4">
        <w:rPr>
          <w:sz w:val="22"/>
          <w:szCs w:val="22"/>
        </w:rPr>
        <w:t>are Sunny Bins used</w:t>
      </w:r>
      <w:proofErr w:type="gramEnd"/>
      <w:r w:rsidRPr="00C53CA4">
        <w:rPr>
          <w:sz w:val="22"/>
          <w:szCs w:val="22"/>
        </w:rPr>
        <w:t xml:space="preserve"> for on New Year’s Eve in Parramatta?</w:t>
      </w:r>
    </w:p>
    <w:p w:rsidR="00CF4A0D" w:rsidRPr="00C53CA4" w:rsidRDefault="00CF4A0D" w:rsidP="00CF4A0D">
      <w:pPr>
        <w:pStyle w:val="Listeavsnitt"/>
        <w:numPr>
          <w:ilvl w:val="0"/>
          <w:numId w:val="1"/>
        </w:numPr>
        <w:rPr>
          <w:sz w:val="22"/>
          <w:szCs w:val="22"/>
        </w:rPr>
      </w:pPr>
      <w:r w:rsidRPr="00C53CA4">
        <w:rPr>
          <w:sz w:val="22"/>
          <w:szCs w:val="22"/>
        </w:rPr>
        <w:t>What technical challenges has Peter had with the Sunny Buddy?</w:t>
      </w:r>
    </w:p>
    <w:p w:rsidR="00CF4A0D" w:rsidRPr="00C53CA4" w:rsidRDefault="00CF4A0D" w:rsidP="00CF4A0D">
      <w:pPr>
        <w:pStyle w:val="Listeavsnitt"/>
        <w:numPr>
          <w:ilvl w:val="0"/>
          <w:numId w:val="1"/>
        </w:numPr>
        <w:rPr>
          <w:sz w:val="22"/>
          <w:szCs w:val="22"/>
        </w:rPr>
      </w:pPr>
      <w:r w:rsidRPr="00C53CA4">
        <w:rPr>
          <w:sz w:val="22"/>
          <w:szCs w:val="22"/>
        </w:rPr>
        <w:t xml:space="preserve">What does Peter mean when he </w:t>
      </w:r>
      <w:proofErr w:type="gramStart"/>
      <w:r w:rsidRPr="00C53CA4">
        <w:rPr>
          <w:sz w:val="22"/>
          <w:szCs w:val="22"/>
        </w:rPr>
        <w:t>says</w:t>
      </w:r>
      <w:proofErr w:type="gramEnd"/>
      <w:r w:rsidRPr="00C53CA4">
        <w:rPr>
          <w:sz w:val="22"/>
          <w:szCs w:val="22"/>
        </w:rPr>
        <w:t xml:space="preserve"> “the dividends will be worth it once we nail it”?  Hint: He is using a metaphor.</w:t>
      </w:r>
    </w:p>
    <w:p w:rsidR="00CF4A0D" w:rsidRPr="00C53CA4" w:rsidRDefault="00CF4A0D" w:rsidP="00CF4A0D">
      <w:pPr>
        <w:pStyle w:val="Listeavsnitt"/>
        <w:numPr>
          <w:ilvl w:val="0"/>
          <w:numId w:val="1"/>
        </w:numPr>
        <w:rPr>
          <w:sz w:val="22"/>
          <w:szCs w:val="22"/>
        </w:rPr>
      </w:pPr>
      <w:r w:rsidRPr="00C53CA4">
        <w:rPr>
          <w:sz w:val="22"/>
          <w:szCs w:val="22"/>
        </w:rPr>
        <w:t>Why did Peter decide to use solar energy to power his sound systems?</w:t>
      </w:r>
    </w:p>
    <w:p w:rsidR="00CF4A0D" w:rsidRPr="00C53CA4" w:rsidRDefault="00CF4A0D" w:rsidP="00CF4A0D">
      <w:pPr>
        <w:pStyle w:val="Listeavsnitt"/>
        <w:numPr>
          <w:ilvl w:val="0"/>
          <w:numId w:val="1"/>
        </w:numPr>
        <w:rPr>
          <w:sz w:val="22"/>
          <w:szCs w:val="22"/>
        </w:rPr>
      </w:pPr>
      <w:r w:rsidRPr="00C53CA4">
        <w:rPr>
          <w:sz w:val="22"/>
          <w:szCs w:val="22"/>
        </w:rPr>
        <w:t>How does Peter feel about solar power and its use in Australia?</w:t>
      </w:r>
    </w:p>
    <w:p w:rsidR="00CF4A0D" w:rsidRPr="00C53CA4" w:rsidRDefault="00CF4A0D" w:rsidP="00CF4A0D">
      <w:pPr>
        <w:pStyle w:val="Listeavsnitt"/>
        <w:numPr>
          <w:ilvl w:val="0"/>
          <w:numId w:val="1"/>
        </w:numPr>
        <w:rPr>
          <w:sz w:val="22"/>
          <w:szCs w:val="22"/>
        </w:rPr>
      </w:pPr>
      <w:r w:rsidRPr="00C53CA4">
        <w:rPr>
          <w:sz w:val="22"/>
          <w:szCs w:val="22"/>
        </w:rPr>
        <w:t xml:space="preserve">What does Peter consider </w:t>
      </w:r>
      <w:proofErr w:type="gramStart"/>
      <w:r w:rsidRPr="00C53CA4">
        <w:rPr>
          <w:sz w:val="22"/>
          <w:szCs w:val="22"/>
        </w:rPr>
        <w:t>to be some</w:t>
      </w:r>
      <w:proofErr w:type="gramEnd"/>
      <w:r w:rsidRPr="00C53CA4">
        <w:rPr>
          <w:sz w:val="22"/>
          <w:szCs w:val="22"/>
        </w:rPr>
        <w:t xml:space="preserve"> of the benefits of using Sunny Bins in communities?</w:t>
      </w:r>
    </w:p>
    <w:p w:rsidR="00CF4A0D" w:rsidRPr="00C53CA4" w:rsidRDefault="00CF4A0D" w:rsidP="00CF4A0D">
      <w:pPr>
        <w:pStyle w:val="Listeavsnitt"/>
        <w:numPr>
          <w:ilvl w:val="0"/>
          <w:numId w:val="1"/>
        </w:numPr>
        <w:rPr>
          <w:sz w:val="22"/>
          <w:szCs w:val="22"/>
        </w:rPr>
      </w:pPr>
      <w:r w:rsidRPr="00C53CA4">
        <w:rPr>
          <w:sz w:val="22"/>
          <w:szCs w:val="22"/>
        </w:rPr>
        <w:t>How does Sunny Bins cope with different weather?</w:t>
      </w:r>
    </w:p>
    <w:p w:rsidR="00CF4A0D" w:rsidRPr="00C53CA4" w:rsidRDefault="00CF4A0D" w:rsidP="00CF4A0D">
      <w:pPr>
        <w:pStyle w:val="Listeavsnitt"/>
        <w:numPr>
          <w:ilvl w:val="0"/>
          <w:numId w:val="1"/>
        </w:numPr>
        <w:rPr>
          <w:sz w:val="22"/>
          <w:szCs w:val="22"/>
        </w:rPr>
      </w:pPr>
      <w:r w:rsidRPr="00C53CA4">
        <w:rPr>
          <w:sz w:val="22"/>
          <w:szCs w:val="22"/>
        </w:rPr>
        <w:t>What is Peter’s advice to people who would like to design their own solutions to challenges?</w:t>
      </w:r>
    </w:p>
    <w:p w:rsidR="00CF4A0D" w:rsidRPr="00C53CA4" w:rsidRDefault="00CF4A0D" w:rsidP="00CF4A0D">
      <w:pPr>
        <w:rPr>
          <w:sz w:val="22"/>
          <w:szCs w:val="22"/>
          <w:u w:val="single"/>
        </w:rPr>
      </w:pPr>
    </w:p>
    <w:p w:rsidR="00CF4A0D" w:rsidRPr="00C53CA4" w:rsidRDefault="00CF4A0D" w:rsidP="00CF4A0D">
      <w:pPr>
        <w:rPr>
          <w:sz w:val="22"/>
          <w:szCs w:val="22"/>
          <w:u w:val="single"/>
        </w:rPr>
      </w:pPr>
    </w:p>
    <w:p w:rsidR="00CF4A0D" w:rsidRPr="00C53CA4" w:rsidRDefault="00CF4A0D" w:rsidP="00CF4A0D">
      <w:pPr>
        <w:rPr>
          <w:b/>
          <w:sz w:val="22"/>
          <w:szCs w:val="22"/>
          <w:u w:val="single"/>
        </w:rPr>
      </w:pPr>
      <w:r w:rsidRPr="00C53CA4">
        <w:rPr>
          <w:b/>
          <w:sz w:val="22"/>
          <w:szCs w:val="22"/>
          <w:u w:val="single"/>
        </w:rPr>
        <w:t>2. Explore</w:t>
      </w:r>
    </w:p>
    <w:p w:rsidR="00CF4A0D" w:rsidRPr="00C53CA4" w:rsidRDefault="00CF4A0D" w:rsidP="00CF4A0D">
      <w:pPr>
        <w:rPr>
          <w:sz w:val="22"/>
          <w:szCs w:val="22"/>
        </w:rPr>
      </w:pPr>
      <w:r w:rsidRPr="00C53CA4">
        <w:rPr>
          <w:sz w:val="22"/>
          <w:szCs w:val="22"/>
        </w:rPr>
        <w:t xml:space="preserve">Now that you have heard Peter talking about Sunny Bins, go to </w:t>
      </w:r>
      <w:hyperlink r:id="rId9" w:history="1">
        <w:r w:rsidRPr="00C53CA4">
          <w:rPr>
            <w:rStyle w:val="Hyperkobling"/>
            <w:sz w:val="22"/>
            <w:szCs w:val="22"/>
          </w:rPr>
          <w:t>www.sunnybins.com</w:t>
        </w:r>
      </w:hyperlink>
      <w:r w:rsidRPr="00C53CA4">
        <w:rPr>
          <w:sz w:val="22"/>
          <w:szCs w:val="22"/>
        </w:rPr>
        <w:t xml:space="preserve"> and spend some time getting to know more about these solar powered portable sound systems. </w:t>
      </w:r>
    </w:p>
    <w:p w:rsidR="00CF4A0D" w:rsidRPr="00C53CA4" w:rsidRDefault="00CF4A0D" w:rsidP="00CF4A0D">
      <w:pPr>
        <w:rPr>
          <w:sz w:val="22"/>
          <w:szCs w:val="22"/>
        </w:rPr>
      </w:pPr>
      <w:r w:rsidRPr="00C53CA4">
        <w:rPr>
          <w:sz w:val="22"/>
          <w:szCs w:val="22"/>
        </w:rPr>
        <w:t xml:space="preserve">Prepare and record a talk, interview or presentation in which you introduce: </w:t>
      </w:r>
    </w:p>
    <w:p w:rsidR="00CF4A0D" w:rsidRPr="00C53CA4" w:rsidRDefault="00CF4A0D" w:rsidP="00CF4A0D">
      <w:pPr>
        <w:pStyle w:val="Listeavsnitt"/>
        <w:numPr>
          <w:ilvl w:val="0"/>
          <w:numId w:val="2"/>
        </w:numPr>
        <w:rPr>
          <w:sz w:val="22"/>
          <w:szCs w:val="22"/>
        </w:rPr>
      </w:pPr>
      <w:r w:rsidRPr="00C53CA4">
        <w:rPr>
          <w:sz w:val="22"/>
          <w:szCs w:val="22"/>
        </w:rPr>
        <w:t>What Sunny Bins are</w:t>
      </w:r>
    </w:p>
    <w:p w:rsidR="00CF4A0D" w:rsidRPr="00C53CA4" w:rsidRDefault="00CF4A0D" w:rsidP="00CF4A0D">
      <w:pPr>
        <w:pStyle w:val="Listeavsnitt"/>
        <w:numPr>
          <w:ilvl w:val="0"/>
          <w:numId w:val="2"/>
        </w:numPr>
        <w:rPr>
          <w:sz w:val="22"/>
          <w:szCs w:val="22"/>
        </w:rPr>
      </w:pPr>
      <w:r w:rsidRPr="00C53CA4">
        <w:rPr>
          <w:sz w:val="22"/>
          <w:szCs w:val="22"/>
        </w:rPr>
        <w:t xml:space="preserve">How they work </w:t>
      </w:r>
    </w:p>
    <w:p w:rsidR="00CF4A0D" w:rsidRPr="00C53CA4" w:rsidRDefault="00CF4A0D" w:rsidP="00CF4A0D">
      <w:pPr>
        <w:pStyle w:val="Listeavsnitt"/>
        <w:numPr>
          <w:ilvl w:val="0"/>
          <w:numId w:val="2"/>
        </w:numPr>
        <w:rPr>
          <w:sz w:val="22"/>
          <w:szCs w:val="22"/>
        </w:rPr>
      </w:pPr>
      <w:r w:rsidRPr="00C53CA4">
        <w:rPr>
          <w:sz w:val="22"/>
          <w:szCs w:val="22"/>
        </w:rPr>
        <w:t xml:space="preserve">How they can be used </w:t>
      </w:r>
    </w:p>
    <w:p w:rsidR="00CF4A0D" w:rsidRPr="00C53CA4" w:rsidRDefault="00CF4A0D" w:rsidP="00CF4A0D">
      <w:pPr>
        <w:pStyle w:val="Listeavsnitt"/>
        <w:numPr>
          <w:ilvl w:val="0"/>
          <w:numId w:val="2"/>
        </w:numPr>
        <w:rPr>
          <w:sz w:val="22"/>
          <w:szCs w:val="22"/>
        </w:rPr>
      </w:pPr>
      <w:r w:rsidRPr="00C53CA4">
        <w:rPr>
          <w:sz w:val="22"/>
          <w:szCs w:val="22"/>
        </w:rPr>
        <w:t xml:space="preserve">Why you and your class should build your own version for your school </w:t>
      </w:r>
    </w:p>
    <w:p w:rsidR="00CF4A0D" w:rsidRPr="00C53CA4" w:rsidRDefault="00CF4A0D" w:rsidP="00CF4A0D">
      <w:pPr>
        <w:pStyle w:val="Listeavsnitt"/>
        <w:rPr>
          <w:sz w:val="22"/>
          <w:szCs w:val="22"/>
        </w:rPr>
      </w:pPr>
    </w:p>
    <w:p w:rsidR="00CF4A0D" w:rsidRPr="00C53CA4" w:rsidRDefault="00CF4A0D" w:rsidP="00CF4A0D">
      <w:pPr>
        <w:rPr>
          <w:sz w:val="22"/>
          <w:szCs w:val="22"/>
        </w:rPr>
      </w:pPr>
      <w:r w:rsidRPr="00C53CA4">
        <w:rPr>
          <w:sz w:val="22"/>
          <w:szCs w:val="22"/>
        </w:rPr>
        <w:lastRenderedPageBreak/>
        <w:t xml:space="preserve">You can choose whom your audience is. For example, you may be trying to convince your classmates, your teacher, or the school principal. You can choose </w:t>
      </w:r>
      <w:proofErr w:type="gramStart"/>
      <w:r w:rsidRPr="00C53CA4">
        <w:rPr>
          <w:sz w:val="22"/>
          <w:szCs w:val="22"/>
        </w:rPr>
        <w:t>to simply use</w:t>
      </w:r>
      <w:proofErr w:type="gramEnd"/>
      <w:r w:rsidRPr="00C53CA4">
        <w:rPr>
          <w:sz w:val="22"/>
          <w:szCs w:val="22"/>
        </w:rPr>
        <w:t xml:space="preserve"> an audio recording or to use video. </w:t>
      </w:r>
    </w:p>
    <w:p w:rsidR="00CF4A0D" w:rsidRPr="00C53CA4" w:rsidRDefault="00CF4A0D" w:rsidP="00CF4A0D">
      <w:pPr>
        <w:rPr>
          <w:sz w:val="22"/>
          <w:szCs w:val="22"/>
        </w:rPr>
      </w:pPr>
    </w:p>
    <w:p w:rsidR="00CF4A0D" w:rsidRPr="00C53CA4" w:rsidRDefault="00CF4A0D" w:rsidP="00CF4A0D">
      <w:pPr>
        <w:rPr>
          <w:b/>
          <w:sz w:val="22"/>
          <w:szCs w:val="22"/>
          <w:u w:val="single"/>
        </w:rPr>
      </w:pPr>
      <w:r w:rsidRPr="00C53CA4">
        <w:rPr>
          <w:b/>
          <w:sz w:val="22"/>
          <w:szCs w:val="22"/>
          <w:u w:val="single"/>
        </w:rPr>
        <w:t>3. Write</w:t>
      </w:r>
    </w:p>
    <w:p w:rsidR="00CF4A0D" w:rsidRPr="00C53CA4" w:rsidRDefault="00CF4A0D" w:rsidP="00CF4A0D">
      <w:pPr>
        <w:rPr>
          <w:sz w:val="22"/>
          <w:szCs w:val="22"/>
        </w:rPr>
      </w:pPr>
      <w:r w:rsidRPr="00C53CA4">
        <w:rPr>
          <w:sz w:val="22"/>
          <w:szCs w:val="22"/>
        </w:rPr>
        <w:t xml:space="preserve">Peter talked about the role of Sunny Bins in protests since they </w:t>
      </w:r>
      <w:proofErr w:type="gramStart"/>
      <w:r w:rsidRPr="00C53CA4">
        <w:rPr>
          <w:sz w:val="22"/>
          <w:szCs w:val="22"/>
        </w:rPr>
        <w:t>were initially designed</w:t>
      </w:r>
      <w:proofErr w:type="gramEnd"/>
      <w:r w:rsidRPr="00C53CA4">
        <w:rPr>
          <w:sz w:val="22"/>
          <w:szCs w:val="22"/>
        </w:rPr>
        <w:t xml:space="preserve"> to allow protesters to broadcast their voice and music while on the move through Sydney’s streets. During your English </w:t>
      </w:r>
      <w:proofErr w:type="gramStart"/>
      <w:r w:rsidRPr="00C53CA4">
        <w:rPr>
          <w:sz w:val="22"/>
          <w:szCs w:val="22"/>
        </w:rPr>
        <w:t>course</w:t>
      </w:r>
      <w:proofErr w:type="gramEnd"/>
      <w:r w:rsidRPr="00C53CA4">
        <w:rPr>
          <w:sz w:val="22"/>
          <w:szCs w:val="22"/>
        </w:rPr>
        <w:t xml:space="preserve"> you have considered social or cultural issues in English speaking countries and have probably heard about movements such as the American Civil Rights movement, or more recently #</w:t>
      </w:r>
      <w:proofErr w:type="spellStart"/>
      <w:r w:rsidRPr="00C53CA4">
        <w:rPr>
          <w:sz w:val="22"/>
          <w:szCs w:val="22"/>
        </w:rPr>
        <w:t>blacklivesmatter</w:t>
      </w:r>
      <w:proofErr w:type="spellEnd"/>
      <w:r w:rsidRPr="00C53CA4">
        <w:rPr>
          <w:sz w:val="22"/>
          <w:szCs w:val="22"/>
        </w:rPr>
        <w:t>. Perhaps you are interested in the Occupy movement, equal marriage rights or women’s rights in Pakistan and India.</w:t>
      </w:r>
    </w:p>
    <w:p w:rsidR="00CF4A0D" w:rsidRPr="00C53CA4" w:rsidRDefault="00CF4A0D" w:rsidP="00CF4A0D">
      <w:pPr>
        <w:rPr>
          <w:sz w:val="22"/>
          <w:szCs w:val="22"/>
        </w:rPr>
      </w:pPr>
    </w:p>
    <w:p w:rsidR="00CF4A0D" w:rsidRPr="00C53CA4" w:rsidRDefault="00CF4A0D" w:rsidP="00CF4A0D">
      <w:pPr>
        <w:rPr>
          <w:sz w:val="22"/>
          <w:szCs w:val="22"/>
        </w:rPr>
      </w:pPr>
      <w:r w:rsidRPr="00C53CA4">
        <w:rPr>
          <w:sz w:val="22"/>
          <w:szCs w:val="22"/>
        </w:rPr>
        <w:t xml:space="preserve">Choose a political or social movement that you are familiar with and think about how technology could help them to stay safe, organize or spread their message, just </w:t>
      </w:r>
      <w:proofErr w:type="gramStart"/>
      <w:r w:rsidRPr="00C53CA4">
        <w:rPr>
          <w:sz w:val="22"/>
          <w:szCs w:val="22"/>
        </w:rPr>
        <w:t>like</w:t>
      </w:r>
      <w:proofErr w:type="gramEnd"/>
      <w:r w:rsidRPr="00C53CA4">
        <w:rPr>
          <w:sz w:val="22"/>
          <w:szCs w:val="22"/>
        </w:rPr>
        <w:t xml:space="preserve"> Sunny Bins did for Reclaim the Lanes. Write an explanatory text in which you describe a product that this movement should have (or have had if you choose a historical movement) to aid them in their protest. </w:t>
      </w:r>
      <w:r>
        <w:rPr>
          <w:sz w:val="22"/>
          <w:szCs w:val="22"/>
        </w:rPr>
        <w:t>You can choose whether the audience for your text is electrical engineering colleagues or just other interested people. Who your audience is will determine how technical or simplified your explanations are.</w:t>
      </w:r>
    </w:p>
    <w:p w:rsidR="00CF4A0D" w:rsidRPr="00C53CA4" w:rsidRDefault="00CF4A0D" w:rsidP="00CF4A0D">
      <w:pPr>
        <w:rPr>
          <w:sz w:val="22"/>
          <w:szCs w:val="22"/>
        </w:rPr>
      </w:pPr>
    </w:p>
    <w:p w:rsidR="00CF4A0D" w:rsidRPr="00C53CA4" w:rsidRDefault="00CF4A0D" w:rsidP="00CF4A0D">
      <w:pPr>
        <w:rPr>
          <w:sz w:val="22"/>
          <w:szCs w:val="22"/>
        </w:rPr>
      </w:pPr>
      <w:r w:rsidRPr="00C53CA4">
        <w:rPr>
          <w:sz w:val="22"/>
          <w:szCs w:val="22"/>
        </w:rPr>
        <w:t>You may like to structure your text as follows:</w:t>
      </w:r>
    </w:p>
    <w:p w:rsidR="00CF4A0D" w:rsidRPr="00C53CA4" w:rsidRDefault="00CF4A0D" w:rsidP="00CF4A0D">
      <w:pPr>
        <w:pStyle w:val="Listeavsnitt"/>
        <w:numPr>
          <w:ilvl w:val="0"/>
          <w:numId w:val="3"/>
        </w:numPr>
        <w:rPr>
          <w:sz w:val="22"/>
          <w:szCs w:val="22"/>
        </w:rPr>
      </w:pPr>
      <w:r w:rsidRPr="00C53CA4">
        <w:rPr>
          <w:sz w:val="22"/>
          <w:szCs w:val="22"/>
        </w:rPr>
        <w:t>Introduce the movement</w:t>
      </w:r>
    </w:p>
    <w:p w:rsidR="00CF4A0D" w:rsidRPr="00C53CA4" w:rsidRDefault="00CF4A0D" w:rsidP="00CF4A0D">
      <w:pPr>
        <w:pStyle w:val="Listeavsnitt"/>
        <w:numPr>
          <w:ilvl w:val="0"/>
          <w:numId w:val="3"/>
        </w:numPr>
        <w:rPr>
          <w:sz w:val="22"/>
          <w:szCs w:val="22"/>
        </w:rPr>
      </w:pPr>
      <w:r w:rsidRPr="00C53CA4">
        <w:rPr>
          <w:sz w:val="22"/>
          <w:szCs w:val="22"/>
        </w:rPr>
        <w:t>Introduce your product</w:t>
      </w:r>
    </w:p>
    <w:p w:rsidR="00CF4A0D" w:rsidRPr="00C53CA4" w:rsidRDefault="00CF4A0D" w:rsidP="00CF4A0D">
      <w:pPr>
        <w:pStyle w:val="Listeavsnitt"/>
        <w:numPr>
          <w:ilvl w:val="0"/>
          <w:numId w:val="3"/>
        </w:numPr>
        <w:rPr>
          <w:sz w:val="22"/>
          <w:szCs w:val="22"/>
        </w:rPr>
      </w:pPr>
      <w:r w:rsidRPr="00C53CA4">
        <w:rPr>
          <w:sz w:val="22"/>
          <w:szCs w:val="22"/>
        </w:rPr>
        <w:t>Explain how your product would help the movement</w:t>
      </w:r>
    </w:p>
    <w:p w:rsidR="00CF4A0D" w:rsidRPr="00C53CA4" w:rsidRDefault="00CF4A0D" w:rsidP="00CF4A0D">
      <w:pPr>
        <w:pStyle w:val="Listeavsnitt"/>
        <w:numPr>
          <w:ilvl w:val="0"/>
          <w:numId w:val="3"/>
        </w:numPr>
        <w:rPr>
          <w:sz w:val="22"/>
          <w:szCs w:val="22"/>
        </w:rPr>
      </w:pPr>
      <w:r w:rsidRPr="00C53CA4">
        <w:rPr>
          <w:sz w:val="22"/>
          <w:szCs w:val="22"/>
        </w:rPr>
        <w:t>Provide some technical details or specifications as to how the product would work (adjust the level of technicality to you audience and to your own skills)</w:t>
      </w:r>
    </w:p>
    <w:p w:rsidR="00CF4A0D" w:rsidRPr="00C53CA4" w:rsidRDefault="00CF4A0D" w:rsidP="00CF4A0D">
      <w:pPr>
        <w:pStyle w:val="Listeavsnitt"/>
        <w:numPr>
          <w:ilvl w:val="0"/>
          <w:numId w:val="3"/>
        </w:numPr>
        <w:rPr>
          <w:sz w:val="22"/>
          <w:szCs w:val="22"/>
        </w:rPr>
      </w:pPr>
      <w:r w:rsidRPr="00C53CA4">
        <w:rPr>
          <w:sz w:val="22"/>
          <w:szCs w:val="22"/>
        </w:rPr>
        <w:t>Conclude by describing how you envisage your product will make a change</w:t>
      </w:r>
    </w:p>
    <w:p w:rsidR="00CF4A0D" w:rsidRPr="00C53CA4" w:rsidRDefault="00CF4A0D" w:rsidP="00CF4A0D">
      <w:pPr>
        <w:rPr>
          <w:sz w:val="22"/>
          <w:szCs w:val="22"/>
        </w:rPr>
      </w:pPr>
      <w:r w:rsidRPr="00C53CA4">
        <w:rPr>
          <w:noProof/>
          <w:sz w:val="22"/>
          <w:szCs w:val="22"/>
          <w:lang w:val="nb-NO" w:eastAsia="nb-NO"/>
        </w:rPr>
        <w:drawing>
          <wp:anchor distT="0" distB="0" distL="114300" distR="114300" simplePos="0" relativeHeight="251662336" behindDoc="0" locked="0" layoutInCell="1" allowOverlap="1" wp14:anchorId="5FE7FE60" wp14:editId="62169299">
            <wp:simplePos x="0" y="0"/>
            <wp:positionH relativeFrom="column">
              <wp:posOffset>1143000</wp:posOffset>
            </wp:positionH>
            <wp:positionV relativeFrom="paragraph">
              <wp:posOffset>290195</wp:posOffset>
            </wp:positionV>
            <wp:extent cx="2743200" cy="2273300"/>
            <wp:effectExtent l="0" t="0" r="0" b="0"/>
            <wp:wrapTopAndBottom/>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43200" cy="2273300"/>
                    </a:xfrm>
                    <a:prstGeom prst="rect">
                      <a:avLst/>
                    </a:prstGeom>
                    <a:noFill/>
                  </pic:spPr>
                </pic:pic>
              </a:graphicData>
            </a:graphic>
            <wp14:sizeRelH relativeFrom="page">
              <wp14:pctWidth>0</wp14:pctWidth>
            </wp14:sizeRelH>
            <wp14:sizeRelV relativeFrom="page">
              <wp14:pctHeight>0</wp14:pctHeight>
            </wp14:sizeRelV>
          </wp:anchor>
        </w:drawing>
      </w:r>
    </w:p>
    <w:p w:rsidR="00CF4A0D" w:rsidRPr="00C53CA4" w:rsidRDefault="00CF4A0D" w:rsidP="00CF4A0D">
      <w:pPr>
        <w:rPr>
          <w:sz w:val="22"/>
          <w:szCs w:val="22"/>
        </w:rPr>
      </w:pPr>
    </w:p>
    <w:p w:rsidR="00CF4A0D" w:rsidRPr="00C53CA4" w:rsidRDefault="00CF4A0D" w:rsidP="00CF4A0D">
      <w:pPr>
        <w:rPr>
          <w:sz w:val="22"/>
          <w:szCs w:val="22"/>
        </w:rPr>
      </w:pPr>
    </w:p>
    <w:p w:rsidR="00CF4A0D" w:rsidRPr="00C53CA4" w:rsidRDefault="00CF4A0D" w:rsidP="00CF4A0D">
      <w:pPr>
        <w:rPr>
          <w:sz w:val="22"/>
          <w:szCs w:val="22"/>
        </w:rPr>
      </w:pPr>
    </w:p>
    <w:p w:rsidR="00CF4A0D" w:rsidRPr="00C53CA4" w:rsidRDefault="00CF4A0D" w:rsidP="00CF4A0D">
      <w:pPr>
        <w:jc w:val="center"/>
        <w:rPr>
          <w:i/>
          <w:color w:val="385623" w:themeColor="accent6" w:themeShade="80"/>
          <w:sz w:val="22"/>
          <w:szCs w:val="22"/>
        </w:rPr>
      </w:pPr>
      <w:r w:rsidRPr="00C53CA4">
        <w:rPr>
          <w:i/>
          <w:color w:val="385623" w:themeColor="accent6" w:themeShade="80"/>
          <w:sz w:val="22"/>
          <w:szCs w:val="22"/>
        </w:rPr>
        <w:t xml:space="preserve">“You don’t wake up in the morning and say ‘I’ve got to invent something’. </w:t>
      </w:r>
    </w:p>
    <w:p w:rsidR="00CF4A0D" w:rsidRPr="00C53CA4" w:rsidRDefault="00CF4A0D" w:rsidP="00CF4A0D">
      <w:pPr>
        <w:jc w:val="center"/>
        <w:rPr>
          <w:i/>
          <w:color w:val="385623" w:themeColor="accent6" w:themeShade="80"/>
          <w:sz w:val="22"/>
          <w:szCs w:val="22"/>
        </w:rPr>
      </w:pPr>
      <w:r w:rsidRPr="00C53CA4">
        <w:rPr>
          <w:i/>
          <w:color w:val="385623" w:themeColor="accent6" w:themeShade="80"/>
          <w:sz w:val="22"/>
          <w:szCs w:val="22"/>
        </w:rPr>
        <w:t xml:space="preserve">You wake up in the morning and you say ‘There’s a problem to be solved’” </w:t>
      </w:r>
    </w:p>
    <w:p w:rsidR="00CF4A0D" w:rsidRPr="00C53CA4" w:rsidRDefault="00CF4A0D" w:rsidP="00CF4A0D">
      <w:pPr>
        <w:jc w:val="center"/>
        <w:rPr>
          <w:i/>
          <w:sz w:val="22"/>
          <w:szCs w:val="22"/>
        </w:rPr>
      </w:pPr>
    </w:p>
    <w:p w:rsidR="00CF4A0D" w:rsidRPr="007F3688" w:rsidRDefault="00CF4A0D" w:rsidP="00CF4A0D">
      <w:pPr>
        <w:jc w:val="center"/>
        <w:rPr>
          <w:color w:val="404040" w:themeColor="text1" w:themeTint="BF"/>
          <w:sz w:val="18"/>
          <w:szCs w:val="18"/>
        </w:rPr>
      </w:pPr>
      <w:r w:rsidRPr="007F3688">
        <w:rPr>
          <w:color w:val="404040" w:themeColor="text1" w:themeTint="BF"/>
          <w:sz w:val="18"/>
          <w:szCs w:val="18"/>
        </w:rPr>
        <w:t xml:space="preserve">Barton and Dean </w:t>
      </w:r>
      <w:proofErr w:type="spellStart"/>
      <w:r w:rsidRPr="007F3688">
        <w:rPr>
          <w:color w:val="404040" w:themeColor="text1" w:themeTint="BF"/>
          <w:sz w:val="18"/>
          <w:szCs w:val="18"/>
        </w:rPr>
        <w:t>Kamen</w:t>
      </w:r>
      <w:proofErr w:type="spellEnd"/>
      <w:r w:rsidRPr="007F3688">
        <w:rPr>
          <w:color w:val="404040" w:themeColor="text1" w:themeTint="BF"/>
          <w:sz w:val="18"/>
          <w:szCs w:val="18"/>
        </w:rPr>
        <w:t xml:space="preserve"> (inventor of the Segway and Slingshot water purification system)</w:t>
      </w:r>
    </w:p>
    <w:p w:rsidR="008567E7" w:rsidRDefault="007F3688"/>
    <w:sectPr w:rsidR="008567E7">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6D6F" w:rsidRDefault="00D16D6F" w:rsidP="00D16D6F">
      <w:r>
        <w:separator/>
      </w:r>
    </w:p>
  </w:endnote>
  <w:endnote w:type="continuationSeparator" w:id="0">
    <w:p w:rsidR="00D16D6F" w:rsidRDefault="00D16D6F" w:rsidP="00D16D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6D6F" w:rsidRDefault="00D16D6F" w:rsidP="00D16D6F">
    <w:pPr>
      <w:pStyle w:val="Bunntekst"/>
      <w:jc w:val="center"/>
    </w:pPr>
    <w:r>
      <w:rPr>
        <w:noProof/>
        <w:lang w:val="nb-NO" w:eastAsia="nb-NO"/>
      </w:rPr>
      <w:drawing>
        <wp:inline distT="0" distB="0" distL="0" distR="0">
          <wp:extent cx="396240" cy="262128"/>
          <wp:effectExtent l="0" t="0" r="3810" b="5080"/>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yl_undervisn_cmyk cop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96240" cy="262128"/>
                  </a:xfrm>
                  <a:prstGeom prst="rect">
                    <a:avLst/>
                  </a:prstGeom>
                </pic:spPr>
              </pic:pic>
            </a:graphicData>
          </a:graphic>
        </wp:inline>
      </w:drawing>
    </w:r>
  </w:p>
  <w:p w:rsidR="00D16D6F" w:rsidRDefault="00D16D6F">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6D6F" w:rsidRDefault="00D16D6F" w:rsidP="00D16D6F">
      <w:r>
        <w:separator/>
      </w:r>
    </w:p>
  </w:footnote>
  <w:footnote w:type="continuationSeparator" w:id="0">
    <w:p w:rsidR="00D16D6F" w:rsidRDefault="00D16D6F" w:rsidP="00D16D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656BDC"/>
    <w:multiLevelType w:val="hybridMultilevel"/>
    <w:tmpl w:val="373C6DB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3A797D0F"/>
    <w:multiLevelType w:val="hybridMultilevel"/>
    <w:tmpl w:val="F006BE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51EB67FE"/>
    <w:multiLevelType w:val="hybridMultilevel"/>
    <w:tmpl w:val="9AF644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A0D"/>
    <w:rsid w:val="002F7E71"/>
    <w:rsid w:val="003C13F5"/>
    <w:rsid w:val="007F3688"/>
    <w:rsid w:val="008E11AB"/>
    <w:rsid w:val="00A13CDF"/>
    <w:rsid w:val="00CF4A0D"/>
    <w:rsid w:val="00D16D6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5E805D19-18E9-4652-AC47-72417A3B1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4A0D"/>
    <w:pPr>
      <w:spacing w:after="0" w:line="240" w:lineRule="auto"/>
    </w:pPr>
    <w:rPr>
      <w:rFonts w:eastAsiaTheme="minorEastAsia"/>
      <w:sz w:val="24"/>
      <w:szCs w:val="24"/>
      <w:lang w:val="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semiHidden/>
    <w:unhideWhenUsed/>
    <w:rsid w:val="00CF4A0D"/>
    <w:rPr>
      <w:color w:val="0563C1" w:themeColor="hyperlink"/>
      <w:u w:val="single"/>
    </w:rPr>
  </w:style>
  <w:style w:type="paragraph" w:styleId="Tittel">
    <w:name w:val="Title"/>
    <w:basedOn w:val="Normal"/>
    <w:next w:val="Normal"/>
    <w:link w:val="TittelTegn"/>
    <w:uiPriority w:val="10"/>
    <w:qFormat/>
    <w:rsid w:val="00CF4A0D"/>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telTegn">
    <w:name w:val="Tittel Tegn"/>
    <w:basedOn w:val="Standardskriftforavsnitt"/>
    <w:link w:val="Tittel"/>
    <w:uiPriority w:val="10"/>
    <w:rsid w:val="00CF4A0D"/>
    <w:rPr>
      <w:rFonts w:asciiTheme="majorHAnsi" w:eastAsiaTheme="majorEastAsia" w:hAnsiTheme="majorHAnsi" w:cstheme="majorBidi"/>
      <w:color w:val="323E4F" w:themeColor="text2" w:themeShade="BF"/>
      <w:spacing w:val="5"/>
      <w:kern w:val="28"/>
      <w:sz w:val="52"/>
      <w:szCs w:val="52"/>
      <w:lang w:val="en-US"/>
    </w:rPr>
  </w:style>
  <w:style w:type="paragraph" w:styleId="Listeavsnitt">
    <w:name w:val="List Paragraph"/>
    <w:basedOn w:val="Normal"/>
    <w:uiPriority w:val="34"/>
    <w:qFormat/>
    <w:rsid w:val="00CF4A0D"/>
    <w:pPr>
      <w:ind w:left="720"/>
      <w:contextualSpacing/>
    </w:pPr>
  </w:style>
  <w:style w:type="paragraph" w:styleId="Topptekst">
    <w:name w:val="header"/>
    <w:basedOn w:val="Normal"/>
    <w:link w:val="TopptekstTegn"/>
    <w:uiPriority w:val="99"/>
    <w:unhideWhenUsed/>
    <w:rsid w:val="00D16D6F"/>
    <w:pPr>
      <w:tabs>
        <w:tab w:val="center" w:pos="4536"/>
        <w:tab w:val="right" w:pos="9072"/>
      </w:tabs>
    </w:pPr>
  </w:style>
  <w:style w:type="character" w:customStyle="1" w:styleId="TopptekstTegn">
    <w:name w:val="Topptekst Tegn"/>
    <w:basedOn w:val="Standardskriftforavsnitt"/>
    <w:link w:val="Topptekst"/>
    <w:uiPriority w:val="99"/>
    <w:rsid w:val="00D16D6F"/>
    <w:rPr>
      <w:rFonts w:eastAsiaTheme="minorEastAsia"/>
      <w:sz w:val="24"/>
      <w:szCs w:val="24"/>
      <w:lang w:val="en-US"/>
    </w:rPr>
  </w:style>
  <w:style w:type="paragraph" w:styleId="Bunntekst">
    <w:name w:val="footer"/>
    <w:basedOn w:val="Normal"/>
    <w:link w:val="BunntekstTegn"/>
    <w:uiPriority w:val="99"/>
    <w:unhideWhenUsed/>
    <w:rsid w:val="00D16D6F"/>
    <w:pPr>
      <w:tabs>
        <w:tab w:val="center" w:pos="4536"/>
        <w:tab w:val="right" w:pos="9072"/>
      </w:tabs>
    </w:pPr>
  </w:style>
  <w:style w:type="character" w:customStyle="1" w:styleId="BunntekstTegn">
    <w:name w:val="Bunntekst Tegn"/>
    <w:basedOn w:val="Standardskriftforavsnitt"/>
    <w:link w:val="Bunntekst"/>
    <w:uiPriority w:val="99"/>
    <w:rsid w:val="00D16D6F"/>
    <w:rPr>
      <w:rFonts w:eastAsiaTheme="minorEastAsia"/>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www.sunnybins.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626</Words>
  <Characters>3194</Characters>
  <Application>Microsoft Office Word</Application>
  <DocSecurity>0</DocSecurity>
  <Lines>319</Lines>
  <Paragraphs>347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Wamstad</dc:creator>
  <cp:keywords/>
  <dc:description/>
  <cp:lastModifiedBy>David Wamstad</cp:lastModifiedBy>
  <cp:revision>4</cp:revision>
  <dcterms:created xsi:type="dcterms:W3CDTF">2015-11-30T12:05:00Z</dcterms:created>
  <dcterms:modified xsi:type="dcterms:W3CDTF">2015-11-30T12:11:00Z</dcterms:modified>
</cp:coreProperties>
</file>