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FEB" w:rsidRPr="00787C32" w:rsidRDefault="00202FEB" w:rsidP="00202FEB">
      <w:pPr>
        <w:pStyle w:val="Overskrift1"/>
      </w:pPr>
      <w:r>
        <w:t>SKRIVEOPPGAVE "HÅVAMÅL"</w:t>
      </w:r>
      <w:r w:rsidR="00DB567B">
        <w:t xml:space="preserve"> </w:t>
      </w:r>
      <w:r w:rsidR="00DB567B">
        <w:br/>
      </w:r>
      <w:r w:rsidR="00DB567B" w:rsidRPr="00DB567B">
        <w:rPr>
          <w:i/>
          <w:color w:val="auto"/>
          <w:sz w:val="22"/>
        </w:rPr>
        <w:t>v/Charlotte S. Systad</w:t>
      </w:r>
      <w:bookmarkStart w:id="0" w:name="_GoBack"/>
      <w:bookmarkEnd w:id="0"/>
    </w:p>
    <w:p w:rsidR="00202FEB" w:rsidRPr="0037629D" w:rsidRDefault="00202FEB" w:rsidP="00202FEB">
      <w:pPr>
        <w:rPr>
          <w:sz w:val="24"/>
          <w:szCs w:val="24"/>
        </w:rPr>
      </w:pPr>
      <w:r w:rsidRPr="0037629D">
        <w:rPr>
          <w:sz w:val="24"/>
          <w:szCs w:val="24"/>
        </w:rPr>
        <w:t xml:space="preserve">Les de vedlagte strofene fra “Håvamål”. Velg en strofe og forklar hva meningen er. Er dette noe du mener vi har som skreven/uskreven regel i dag? Bruk gjerne eksempler du kjenner til fra nyheter, film eller litteratur. Vet du religioner eller livssyn som har en lignende leveregel? Drøft om denne leveregelen fortsatt er aktuell for mennesker i dagens samfunn. </w:t>
      </w:r>
    </w:p>
    <w:p w:rsidR="00202FEB" w:rsidRPr="0037629D" w:rsidRDefault="00202FEB" w:rsidP="00202FEB">
      <w:pPr>
        <w:rPr>
          <w:b/>
          <w:i/>
          <w:sz w:val="24"/>
          <w:szCs w:val="24"/>
        </w:rPr>
      </w:pPr>
      <w:r w:rsidRPr="0037629D">
        <w:rPr>
          <w:b/>
          <w:i/>
          <w:sz w:val="24"/>
          <w:szCs w:val="24"/>
        </w:rPr>
        <w:t xml:space="preserve">Du kan bruke Word, </w:t>
      </w:r>
      <w:proofErr w:type="spellStart"/>
      <w:r w:rsidRPr="0037629D">
        <w:rPr>
          <w:b/>
          <w:i/>
          <w:sz w:val="24"/>
          <w:szCs w:val="24"/>
        </w:rPr>
        <w:t>Ifinger</w:t>
      </w:r>
      <w:proofErr w:type="spellEnd"/>
      <w:r w:rsidRPr="0037629D">
        <w:rPr>
          <w:b/>
          <w:i/>
          <w:sz w:val="24"/>
          <w:szCs w:val="24"/>
        </w:rPr>
        <w:t xml:space="preserve">, CD-ord og egen ordbok til oppgaven. Bruk skriftstørrelse 12 og linjeavstand 1,5. </w:t>
      </w:r>
    </w:p>
    <w:p w:rsidR="00202FEB" w:rsidRPr="0037629D" w:rsidRDefault="00202FEB" w:rsidP="00202FEB">
      <w:pPr>
        <w:pStyle w:val="Overskrift2"/>
      </w:pPr>
      <w:r w:rsidRPr="0037629D">
        <w:t>VURDERINGSKRITERIER</w:t>
      </w:r>
    </w:p>
    <w:p w:rsidR="00202FEB" w:rsidRPr="0037629D" w:rsidRDefault="00202FEB" w:rsidP="00202FEB">
      <w:pPr>
        <w:rPr>
          <w:i/>
          <w:sz w:val="24"/>
          <w:szCs w:val="24"/>
        </w:rPr>
      </w:pPr>
      <w:r w:rsidRPr="0037629D">
        <w:rPr>
          <w:i/>
          <w:sz w:val="24"/>
          <w:szCs w:val="24"/>
        </w:rPr>
        <w:t>Dette blir vektlagt i vurderingen av besvarelsen din: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6624"/>
      </w:tblGrid>
      <w:tr w:rsidR="00202FEB" w:rsidRPr="0037629D" w:rsidTr="00E34BDF">
        <w:tc>
          <w:tcPr>
            <w:tcW w:w="2235" w:type="dxa"/>
            <w:shd w:val="clear" w:color="auto" w:fill="auto"/>
          </w:tcPr>
          <w:p w:rsidR="00202FEB" w:rsidRPr="0037629D" w:rsidRDefault="00202FEB" w:rsidP="00E34BDF">
            <w:pPr>
              <w:rPr>
                <w:b/>
                <w:sz w:val="24"/>
                <w:szCs w:val="24"/>
              </w:rPr>
            </w:pPr>
            <w:r w:rsidRPr="0037629D">
              <w:rPr>
                <w:b/>
                <w:sz w:val="24"/>
                <w:szCs w:val="24"/>
              </w:rPr>
              <w:t>INNHOLD</w:t>
            </w:r>
          </w:p>
        </w:tc>
        <w:tc>
          <w:tcPr>
            <w:tcW w:w="6977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Innholdet er et relevant og utfyllende svar på alle deler av oppgaven.</w:t>
            </w:r>
          </w:p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 xml:space="preserve">Du bruker </w:t>
            </w:r>
            <w:proofErr w:type="spellStart"/>
            <w:r w:rsidRPr="0037629D">
              <w:rPr>
                <w:sz w:val="24"/>
                <w:szCs w:val="24"/>
              </w:rPr>
              <w:t>tekstgrunnlaget</w:t>
            </w:r>
            <w:proofErr w:type="spellEnd"/>
            <w:r w:rsidRPr="0037629D">
              <w:rPr>
                <w:sz w:val="24"/>
                <w:szCs w:val="24"/>
              </w:rPr>
              <w:t xml:space="preserve"> og fagstoffet vi har gjennomgått, og viser god forståelse for det.</w:t>
            </w:r>
          </w:p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Du begrunner synspunkter og argumenterer saklig og nyansert.</w:t>
            </w:r>
          </w:p>
        </w:tc>
      </w:tr>
      <w:tr w:rsidR="00202FEB" w:rsidRPr="0037629D" w:rsidTr="00E34BDF">
        <w:tc>
          <w:tcPr>
            <w:tcW w:w="2235" w:type="dxa"/>
            <w:shd w:val="clear" w:color="auto" w:fill="auto"/>
          </w:tcPr>
          <w:p w:rsidR="00202FEB" w:rsidRPr="0037629D" w:rsidRDefault="00202FEB" w:rsidP="00E34BDF">
            <w:pPr>
              <w:rPr>
                <w:b/>
                <w:sz w:val="24"/>
                <w:szCs w:val="24"/>
              </w:rPr>
            </w:pPr>
            <w:r w:rsidRPr="0037629D">
              <w:rPr>
                <w:b/>
                <w:sz w:val="24"/>
                <w:szCs w:val="24"/>
              </w:rPr>
              <w:t>STRUKTUR</w:t>
            </w:r>
          </w:p>
        </w:tc>
        <w:tc>
          <w:tcPr>
            <w:tcW w:w="6977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Teksten har innledning, hoveddel og avslutning og det er logisk sammenheng mellom de ulike delene.</w:t>
            </w:r>
          </w:p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Teksten er også klart og oversiktlig strukturert i hensiktsmessige avsnitt.</w:t>
            </w:r>
          </w:p>
        </w:tc>
      </w:tr>
      <w:tr w:rsidR="00202FEB" w:rsidRPr="0037629D" w:rsidTr="00E34BDF">
        <w:tc>
          <w:tcPr>
            <w:tcW w:w="2235" w:type="dxa"/>
            <w:shd w:val="clear" w:color="auto" w:fill="auto"/>
          </w:tcPr>
          <w:p w:rsidR="00202FEB" w:rsidRPr="0037629D" w:rsidRDefault="00202FEB" w:rsidP="00E34BDF">
            <w:pPr>
              <w:rPr>
                <w:b/>
                <w:sz w:val="24"/>
                <w:szCs w:val="24"/>
              </w:rPr>
            </w:pPr>
            <w:r w:rsidRPr="0037629D">
              <w:rPr>
                <w:b/>
                <w:sz w:val="24"/>
                <w:szCs w:val="24"/>
              </w:rPr>
              <w:t>SPRÅK</w:t>
            </w:r>
          </w:p>
        </w:tc>
        <w:tc>
          <w:tcPr>
            <w:tcW w:w="6977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Du bruker presist og relevant fagspråk.</w:t>
            </w:r>
          </w:p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 xml:space="preserve">Teksten har god setningsoppbygging og sammenheng. </w:t>
            </w:r>
          </w:p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Ortografi og tegnsetting er gjennomgående korrekt.</w:t>
            </w:r>
          </w:p>
        </w:tc>
      </w:tr>
      <w:tr w:rsidR="00202FEB" w:rsidRPr="0037629D" w:rsidTr="00E34BDF">
        <w:tc>
          <w:tcPr>
            <w:tcW w:w="2235" w:type="dxa"/>
            <w:shd w:val="clear" w:color="auto" w:fill="auto"/>
          </w:tcPr>
          <w:p w:rsidR="00202FEB" w:rsidRPr="0037629D" w:rsidRDefault="00202FEB" w:rsidP="00E34BDF">
            <w:pPr>
              <w:rPr>
                <w:b/>
                <w:sz w:val="24"/>
                <w:szCs w:val="24"/>
              </w:rPr>
            </w:pPr>
            <w:r w:rsidRPr="0037629D">
              <w:rPr>
                <w:b/>
                <w:sz w:val="24"/>
                <w:szCs w:val="24"/>
              </w:rPr>
              <w:t>KILDER</w:t>
            </w:r>
          </w:p>
        </w:tc>
        <w:tc>
          <w:tcPr>
            <w:tcW w:w="6977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numPr>
                <w:ilvl w:val="0"/>
                <w:numId w:val="10"/>
              </w:numPr>
              <w:spacing w:after="0" w:line="240" w:lineRule="auto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Du markerer sitat og viser til kilder på en ryddig og nøyaktig måte.</w:t>
            </w:r>
          </w:p>
        </w:tc>
      </w:tr>
    </w:tbl>
    <w:p w:rsidR="00202FEB" w:rsidRPr="0037629D" w:rsidRDefault="00202FEB" w:rsidP="00202FEB">
      <w:pPr>
        <w:rPr>
          <w:sz w:val="24"/>
          <w:szCs w:val="24"/>
        </w:rPr>
      </w:pPr>
    </w:p>
    <w:p w:rsidR="00202FEB" w:rsidRPr="0037629D" w:rsidRDefault="00202FEB" w:rsidP="00202FEB">
      <w:pPr>
        <w:rPr>
          <w:b/>
          <w:sz w:val="24"/>
          <w:szCs w:val="24"/>
          <w:u w:val="single"/>
        </w:rPr>
      </w:pPr>
      <w:r w:rsidRPr="0037629D">
        <w:rPr>
          <w:b/>
          <w:sz w:val="24"/>
          <w:szCs w:val="24"/>
          <w:u w:val="single"/>
        </w:rPr>
        <w:t>EGENVURDERING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0"/>
        <w:gridCol w:w="2017"/>
        <w:gridCol w:w="2018"/>
        <w:gridCol w:w="2017"/>
      </w:tblGrid>
      <w:tr w:rsidR="00202FEB" w:rsidRPr="0037629D" w:rsidTr="00E34BDF">
        <w:tc>
          <w:tcPr>
            <w:tcW w:w="2799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jc w:val="center"/>
              <w:rPr>
                <w:b/>
                <w:sz w:val="24"/>
                <w:szCs w:val="24"/>
              </w:rPr>
            </w:pPr>
            <w:r w:rsidRPr="0037629D">
              <w:rPr>
                <w:b/>
                <w:sz w:val="24"/>
                <w:szCs w:val="24"/>
              </w:rPr>
              <w:t>Under middels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jc w:val="center"/>
              <w:rPr>
                <w:b/>
                <w:sz w:val="24"/>
                <w:szCs w:val="24"/>
              </w:rPr>
            </w:pPr>
            <w:r w:rsidRPr="0037629D">
              <w:rPr>
                <w:b/>
                <w:sz w:val="24"/>
                <w:szCs w:val="24"/>
              </w:rPr>
              <w:t>Middels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jc w:val="center"/>
              <w:rPr>
                <w:b/>
                <w:sz w:val="24"/>
                <w:szCs w:val="24"/>
              </w:rPr>
            </w:pPr>
            <w:r w:rsidRPr="0037629D">
              <w:rPr>
                <w:b/>
                <w:sz w:val="24"/>
                <w:szCs w:val="24"/>
              </w:rPr>
              <w:t>Over middels</w:t>
            </w:r>
          </w:p>
        </w:tc>
      </w:tr>
      <w:tr w:rsidR="00202FEB" w:rsidRPr="0037629D" w:rsidTr="00E34BDF">
        <w:tc>
          <w:tcPr>
            <w:tcW w:w="2799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Innhold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02FEB" w:rsidRPr="0037629D" w:rsidTr="00E34BDF">
        <w:tc>
          <w:tcPr>
            <w:tcW w:w="2799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Struktur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02FEB" w:rsidRPr="0037629D" w:rsidTr="00E34BDF">
        <w:tc>
          <w:tcPr>
            <w:tcW w:w="2799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Språk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02FEB" w:rsidRPr="0037629D" w:rsidTr="00E34BDF">
        <w:tc>
          <w:tcPr>
            <w:tcW w:w="2799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Kilder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02FEB" w:rsidRPr="0037629D" w:rsidTr="00E34BDF">
        <w:tc>
          <w:tcPr>
            <w:tcW w:w="2799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Forberedelse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  <w:tr w:rsidR="00202FEB" w:rsidRPr="0037629D" w:rsidTr="00E34BDF">
        <w:tc>
          <w:tcPr>
            <w:tcW w:w="2799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  <w:r w:rsidRPr="0037629D">
              <w:rPr>
                <w:sz w:val="24"/>
                <w:szCs w:val="24"/>
              </w:rPr>
              <w:t>Innsats</w:t>
            </w: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  <w:tc>
          <w:tcPr>
            <w:tcW w:w="2074" w:type="dxa"/>
            <w:shd w:val="clear" w:color="auto" w:fill="auto"/>
          </w:tcPr>
          <w:p w:rsidR="00202FEB" w:rsidRPr="0037629D" w:rsidRDefault="00202FEB" w:rsidP="00E34BDF">
            <w:pPr>
              <w:pStyle w:val="Listeavsnitt"/>
              <w:ind w:left="0"/>
              <w:rPr>
                <w:sz w:val="24"/>
                <w:szCs w:val="24"/>
              </w:rPr>
            </w:pPr>
          </w:p>
        </w:tc>
      </w:tr>
    </w:tbl>
    <w:p w:rsidR="00202FEB" w:rsidRPr="0037629D" w:rsidRDefault="00202FEB" w:rsidP="00202FEB">
      <w:pPr>
        <w:rPr>
          <w:sz w:val="24"/>
          <w:szCs w:val="24"/>
        </w:rPr>
      </w:pPr>
    </w:p>
    <w:p w:rsidR="00DB567B" w:rsidRPr="00DB567B" w:rsidRDefault="00DB567B" w:rsidP="00DB567B">
      <w:pPr>
        <w:rPr>
          <w:rFonts w:ascii="Times New Roman" w:hAnsi="Times New Roman"/>
          <w:b/>
          <w:sz w:val="24"/>
          <w:szCs w:val="24"/>
          <w:lang w:val="nn-NO"/>
        </w:rPr>
      </w:pP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E89294B" wp14:editId="5F01ECCC">
                <wp:simplePos x="0" y="0"/>
                <wp:positionH relativeFrom="column">
                  <wp:posOffset>2448560</wp:posOffset>
                </wp:positionH>
                <wp:positionV relativeFrom="paragraph">
                  <wp:posOffset>346710</wp:posOffset>
                </wp:positionV>
                <wp:extent cx="2275840" cy="7755890"/>
                <wp:effectExtent l="10795" t="13970" r="5715" b="12065"/>
                <wp:wrapNone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775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11.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Du bærer ikke bedre byrde opp bakken enn mye klokhet. Den verste matpakka du kan ha på veien, er for mye øl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43.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Vær venn med vennen din, men ikke med din venns uvenn, det passer seg ikke for gode folk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58.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Stå opp ved soloppgang, om du vil bli rik eller drepe noen. Ulv som ligger får ikke lammekjøtt. Sovende mann får heller ikke seier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71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eastAsia="sv-SE"/>
                              </w:rPr>
                              <w:t>Hvis du er halt kan du ri. Hvis du ikke har hender, kan du gjete. Er du døv, kan du gjøre det godt i krig. Det er bedre å være blind enn brent. Død duger du ikke til noe.</w:t>
                            </w:r>
                          </w:p>
                          <w:p w:rsidR="00202FEB" w:rsidRDefault="00202FEB" w:rsidP="00202F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294B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92.8pt;margin-top:27.3pt;width:179.2pt;height:610.7pt;z-index:2516730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">
                <v:textbox>
                  <w:txbxContent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11.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Du bærer ikke bedre byrde opp bakken enn mye klokhet. Den verste matpakka du kan ha på veien, er for mye øl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43.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Vær venn med vennen din, men ikke med din venns uvenn, det passer seg ikke for gode folk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58.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Stå opp ved soloppgang, om du vil bli rik eller drepe noen. Ulv som ligger får ikke lammekjøtt. Sovende mann får heller ikke seier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71</w:t>
                      </w:r>
                    </w:p>
                    <w:p w:rsidR="00202FEB" w:rsidRPr="0037629D" w:rsidRDefault="00202FEB" w:rsidP="00202FEB">
                      <w:pPr>
                        <w:rPr>
                          <w:sz w:val="24"/>
                          <w:szCs w:val="24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eastAsia="sv-SE"/>
                        </w:rPr>
                        <w:t>Hvis du er halt kan du ri. Hvis du ikke har hender, kan du gjete. Er du døv, kan du gjøre det godt i krig. Det er bedre å være blind enn brent. Død duger du ikke til noe.</w:t>
                      </w:r>
                    </w:p>
                    <w:p w:rsidR="00202FEB" w:rsidRDefault="00202FEB" w:rsidP="00202FEB"/>
                  </w:txbxContent>
                </v:textbox>
              </v:shape>
            </w:pict>
          </mc:Fallback>
        </mc:AlternateContent>
      </w:r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21115F" wp14:editId="01A43378">
                <wp:simplePos x="0" y="0"/>
                <wp:positionH relativeFrom="column">
                  <wp:posOffset>-40005</wp:posOffset>
                </wp:positionH>
                <wp:positionV relativeFrom="paragraph">
                  <wp:posOffset>333375</wp:posOffset>
                </wp:positionV>
                <wp:extent cx="2266315" cy="7847965"/>
                <wp:effectExtent l="13335" t="5715" r="12700" b="13970"/>
                <wp:wrapNone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784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EB" w:rsidRPr="0037629D" w:rsidRDefault="00202FEB" w:rsidP="00202FEB">
                            <w:pPr>
                              <w:spacing w:before="100" w:beforeAutospacing="1" w:after="100" w:afterAutospacing="1" w:line="240" w:lineRule="auto"/>
                              <w:outlineLvl w:val="3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nn-NO"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lang w:val="nn-NO" w:eastAsia="sv-SE"/>
                              </w:rPr>
                              <w:t>11.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i/>
                                <w:sz w:val="24"/>
                                <w:szCs w:val="24"/>
                                <w:lang w:val="nn-NO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t xml:space="preserve">Betre byrdi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du ber kje i bakken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enn mannevit mykje.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Med låkare niste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du legg kje i veg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>enn ovdrykkje med øl.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t xml:space="preserve">43. 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t xml:space="preserve">Venen sin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skal ein vera ven,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honom og hans ven.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Men med uvens ven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venskap halde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>høver kje fagna folk.</w:t>
                            </w:r>
                          </w:p>
                          <w:p w:rsidR="00202FEB" w:rsidRPr="0037629D" w:rsidRDefault="00202FEB" w:rsidP="00202FE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t xml:space="preserve">58. 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t xml:space="preserve">I otta du rise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br/>
                              <w:t xml:space="preserve">vil du rikdom taka,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br/>
                              <w:t xml:space="preserve">og vil du folk felle.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br/>
                              <w:t xml:space="preserve">Sjeldan liggjande ulv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br/>
                              <w:t xml:space="preserve">lammekjøt fær,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br/>
                              <w:t xml:space="preserve">eller sovande mann siger. </w:t>
                            </w:r>
                          </w:p>
                          <w:p w:rsidR="00202FEB" w:rsidRPr="0037629D" w:rsidRDefault="00202FEB" w:rsidP="00202FEB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b/>
                                <w:i/>
                                <w:sz w:val="24"/>
                                <w:szCs w:val="24"/>
                                <w:lang w:val="sv-SE" w:eastAsia="sv-SE"/>
                              </w:rPr>
                              <w:t xml:space="preserve">71. 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</w:pP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t xml:space="preserve">Er du halt, kan du ride,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handlaus gjæte,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er du dauv, kan du duga i strid.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Blind er betre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 xml:space="preserve">enn brend å vera; </w:t>
                            </w:r>
                            <w:r w:rsidRPr="0037629D">
                              <w:rPr>
                                <w:rFonts w:ascii="Times New Roman" w:eastAsia="Times New Roman" w:hAnsi="Times New Roman"/>
                                <w:i/>
                                <w:sz w:val="24"/>
                                <w:szCs w:val="24"/>
                                <w:lang w:val="nn-NO" w:eastAsia="sv-SE"/>
                              </w:rPr>
                              <w:br/>
                              <w:t>daud mun ein lite duga.</w:t>
                            </w:r>
                          </w:p>
                          <w:p w:rsidR="00202FEB" w:rsidRPr="0037629D" w:rsidRDefault="00202FEB" w:rsidP="00202FEB">
                            <w:pP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nn-NO" w:eastAsia="sv-SE"/>
                              </w:rPr>
                            </w:pPr>
                          </w:p>
                          <w:p w:rsidR="00202FEB" w:rsidRPr="0037629D" w:rsidRDefault="00202FEB" w:rsidP="00202FEB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21115F" id="_x0000_s1027" type="#_x0000_t202" style="position:absolute;margin-left:-3.15pt;margin-top:26.25pt;width:178.45pt;height:617.9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">
                <v:textbox>
                  <w:txbxContent>
                    <w:p w:rsidR="00202FEB" w:rsidRPr="0037629D" w:rsidRDefault="00202FEB" w:rsidP="00202FEB">
                      <w:pPr>
                        <w:spacing w:before="100" w:beforeAutospacing="1" w:after="100" w:afterAutospacing="1" w:line="240" w:lineRule="auto"/>
                        <w:outlineLvl w:val="3"/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nn-NO"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lang w:val="nn-NO" w:eastAsia="sv-SE"/>
                        </w:rPr>
                        <w:t>11.</w:t>
                      </w:r>
                    </w:p>
                    <w:p w:rsidR="00202FEB" w:rsidRPr="0037629D" w:rsidRDefault="00202FEB" w:rsidP="00202FEB">
                      <w:pPr>
                        <w:rPr>
                          <w:i/>
                          <w:sz w:val="24"/>
                          <w:szCs w:val="24"/>
                          <w:lang w:val="nn-NO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t xml:space="preserve">Betre byrdi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du ber kje i bakken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enn mannevit mykje.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Med låkare niste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du legg kje i veg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>enn ovdrykkje med øl.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val="sv-SE"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val="sv-SE" w:eastAsia="sv-SE"/>
                        </w:rPr>
                        <w:t xml:space="preserve">43. 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t xml:space="preserve">Venen sin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skal ein vera ven,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honom og hans ven.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Men med uvens ven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venskap halde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>høver kje fagna folk.</w:t>
                      </w:r>
                    </w:p>
                    <w:p w:rsidR="00202FEB" w:rsidRPr="0037629D" w:rsidRDefault="00202FEB" w:rsidP="00202FE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val="sv-SE"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val="sv-SE" w:eastAsia="sv-SE"/>
                        </w:rPr>
                        <w:t xml:space="preserve">58. 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sv-SE"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sv-SE" w:eastAsia="sv-SE"/>
                        </w:rPr>
                        <w:t xml:space="preserve">I otta du rise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sv-SE" w:eastAsia="sv-SE"/>
                        </w:rPr>
                        <w:br/>
                        <w:t xml:space="preserve">vil du rikdom taka,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sv-SE" w:eastAsia="sv-SE"/>
                        </w:rPr>
                        <w:br/>
                        <w:t xml:space="preserve">og vil du folk felle.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sv-SE" w:eastAsia="sv-SE"/>
                        </w:rPr>
                        <w:br/>
                        <w:t xml:space="preserve">Sjeldan liggjande ulv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sv-SE" w:eastAsia="sv-SE"/>
                        </w:rPr>
                        <w:br/>
                        <w:t xml:space="preserve">lammekjøt fær,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sv-SE" w:eastAsia="sv-SE"/>
                        </w:rPr>
                        <w:br/>
                        <w:t xml:space="preserve">eller sovande mann siger. </w:t>
                      </w:r>
                    </w:p>
                    <w:p w:rsidR="00202FEB" w:rsidRPr="0037629D" w:rsidRDefault="00202FEB" w:rsidP="00202FEB">
                      <w:pPr>
                        <w:spacing w:before="100" w:beforeAutospacing="1" w:after="100" w:afterAutospacing="1" w:line="240" w:lineRule="auto"/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val="sv-SE"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b/>
                          <w:i/>
                          <w:sz w:val="24"/>
                          <w:szCs w:val="24"/>
                          <w:lang w:val="sv-SE" w:eastAsia="sv-SE"/>
                        </w:rPr>
                        <w:t xml:space="preserve">71. 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</w:pP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t xml:space="preserve">Er du halt, kan du ride,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handlaus gjæte,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er du dauv, kan du duga i strid.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Blind er betre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 xml:space="preserve">enn brend å vera; </w:t>
                      </w:r>
                      <w:r w:rsidRPr="0037629D">
                        <w:rPr>
                          <w:rFonts w:ascii="Times New Roman" w:eastAsia="Times New Roman" w:hAnsi="Times New Roman"/>
                          <w:i/>
                          <w:sz w:val="24"/>
                          <w:szCs w:val="24"/>
                          <w:lang w:val="nn-NO" w:eastAsia="sv-SE"/>
                        </w:rPr>
                        <w:br/>
                        <w:t>daud mun ein lite duga.</w:t>
                      </w:r>
                    </w:p>
                    <w:p w:rsidR="00202FEB" w:rsidRPr="0037629D" w:rsidRDefault="00202FEB" w:rsidP="00202FEB">
                      <w:pP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nn-NO" w:eastAsia="sv-SE"/>
                        </w:rPr>
                      </w:pPr>
                    </w:p>
                    <w:p w:rsidR="00202FEB" w:rsidRPr="0037629D" w:rsidRDefault="00202FEB" w:rsidP="00202FEB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2FEB">
        <w:rPr>
          <w:rFonts w:ascii="Times New Roman" w:hAnsi="Times New Roman"/>
          <w:b/>
          <w:sz w:val="24"/>
          <w:szCs w:val="24"/>
          <w:lang w:val="nn-NO"/>
        </w:rPr>
        <w:t xml:space="preserve">Utdrag </w:t>
      </w:r>
      <w:proofErr w:type="spellStart"/>
      <w:r w:rsidR="00202FEB">
        <w:rPr>
          <w:rFonts w:ascii="Times New Roman" w:hAnsi="Times New Roman"/>
          <w:b/>
          <w:sz w:val="24"/>
          <w:szCs w:val="24"/>
          <w:lang w:val="nn-NO"/>
        </w:rPr>
        <w:t>fra</w:t>
      </w:r>
      <w:proofErr w:type="spellEnd"/>
      <w:r w:rsidR="00202FEB">
        <w:rPr>
          <w:rFonts w:ascii="Times New Roman" w:hAnsi="Times New Roman"/>
          <w:b/>
          <w:sz w:val="24"/>
          <w:szCs w:val="24"/>
          <w:lang w:val="nn-NO"/>
        </w:rPr>
        <w:t xml:space="preserve"> «Håvamål</w:t>
      </w:r>
    </w:p>
    <w:sectPr w:rsidR="00DB567B" w:rsidRPr="00DB567B" w:rsidSect="000756DD">
      <w:headerReference w:type="default" r:id="rId7"/>
      <w:footerReference w:type="default" r:id="rId8"/>
      <w:pgSz w:w="11906" w:h="16838" w:code="9"/>
      <w:pgMar w:top="1701" w:right="1418" w:bottom="1134" w:left="1701" w:header="0" w:footer="17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FEB" w:rsidRDefault="00202FEB">
      <w:r>
        <w:separator/>
      </w:r>
    </w:p>
  </w:endnote>
  <w:endnote w:type="continuationSeparator" w:id="0">
    <w:p w:rsidR="00202FEB" w:rsidRDefault="0020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60" w:rsidRDefault="001D6160">
    <w:pPr>
      <w:pStyle w:val="Bunntekst"/>
      <w:spacing w:after="0"/>
      <w:ind w:left="-1701"/>
      <w:jc w:val="right"/>
      <w:rPr>
        <w:b/>
      </w:rPr>
    </w:pPr>
    <w:r>
      <w:rPr>
        <w:rStyle w:val="Sidetall"/>
        <w:b w:val="0"/>
      </w:rPr>
      <w:fldChar w:fldCharType="begin"/>
    </w:r>
    <w:r>
      <w:rPr>
        <w:rStyle w:val="Sidetall"/>
        <w:b w:val="0"/>
      </w:rPr>
      <w:instrText xml:space="preserve"> PAGE </w:instrText>
    </w:r>
    <w:r>
      <w:rPr>
        <w:rStyle w:val="Sidetall"/>
        <w:b w:val="0"/>
      </w:rPr>
      <w:fldChar w:fldCharType="separate"/>
    </w:r>
    <w:r w:rsidR="00784806">
      <w:rPr>
        <w:rStyle w:val="Sidetall"/>
        <w:b w:val="0"/>
        <w:noProof/>
      </w:rPr>
      <w:t>2</w:t>
    </w:r>
    <w:r>
      <w:rPr>
        <w:rStyle w:val="Sidetall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FEB" w:rsidRDefault="00202FEB">
      <w:r>
        <w:separator/>
      </w:r>
    </w:p>
  </w:footnote>
  <w:footnote w:type="continuationSeparator" w:id="0">
    <w:p w:rsidR="00202FEB" w:rsidRDefault="00202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160" w:rsidRDefault="00202FEB" w:rsidP="00CB6439">
    <w:pPr>
      <w:pStyle w:val="Topptekst"/>
      <w:spacing w:after="0"/>
      <w:ind w:left="-1701" w:right="-1418"/>
    </w:pPr>
    <w:r>
      <w:rPr>
        <w:noProof/>
        <w:lang w:eastAsia="nb-N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0</wp:posOffset>
          </wp:positionV>
          <wp:extent cx="8726170" cy="860425"/>
          <wp:effectExtent l="0" t="0" r="0" b="0"/>
          <wp:wrapTopAndBottom/>
          <wp:docPr id="1" name="Bilde 1" descr="Logo_Panorama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anorama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617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87902"/>
    <w:multiLevelType w:val="hybridMultilevel"/>
    <w:tmpl w:val="5DC0F5EE"/>
    <w:lvl w:ilvl="0" w:tplc="4E0EC936">
      <w:start w:val="1"/>
      <w:numFmt w:val="decimal"/>
      <w:pStyle w:val="Numlisteniv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color w:val="auto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46C3B"/>
    <w:multiLevelType w:val="hybridMultilevel"/>
    <w:tmpl w:val="919A39E0"/>
    <w:lvl w:ilvl="0" w:tplc="B3ECE3D6">
      <w:start w:val="1"/>
      <w:numFmt w:val="lowerLetter"/>
      <w:pStyle w:val="AlfListeniv1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6103A1"/>
    <w:multiLevelType w:val="hybridMultilevel"/>
    <w:tmpl w:val="E0907E2C"/>
    <w:lvl w:ilvl="0" w:tplc="E28CBA5E">
      <w:start w:val="1"/>
      <w:numFmt w:val="bullet"/>
      <w:pStyle w:val="Punktlisteniv2"/>
      <w:lvlText w:val="•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60519"/>
    <w:multiLevelType w:val="hybridMultilevel"/>
    <w:tmpl w:val="A5960732"/>
    <w:lvl w:ilvl="0" w:tplc="0C7A09BE">
      <w:start w:val="1"/>
      <w:numFmt w:val="bullet"/>
      <w:pStyle w:val="Punktlisteniv1"/>
      <w:lvlText w:val="•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45B6D"/>
    <w:multiLevelType w:val="hybridMultilevel"/>
    <w:tmpl w:val="633C59FC"/>
    <w:lvl w:ilvl="0" w:tplc="49EC5E18">
      <w:start w:val="1"/>
      <w:numFmt w:val="bullet"/>
      <w:pStyle w:val="Streklisteniv1"/>
      <w:lvlText w:val="–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C8109D"/>
    <w:multiLevelType w:val="hybridMultilevel"/>
    <w:tmpl w:val="D12034BE"/>
    <w:lvl w:ilvl="0" w:tplc="034A71BC">
      <w:start w:val="1"/>
      <w:numFmt w:val="bullet"/>
      <w:pStyle w:val="Streklisteniv2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222B0"/>
    <w:multiLevelType w:val="hybridMultilevel"/>
    <w:tmpl w:val="F64437F6"/>
    <w:lvl w:ilvl="0" w:tplc="65B8C514">
      <w:start w:val="1"/>
      <w:numFmt w:val="decimal"/>
      <w:pStyle w:val="Numlistea"/>
      <w:lvlText w:val="%1"/>
      <w:lvlJc w:val="left"/>
      <w:pPr>
        <w:tabs>
          <w:tab w:val="num" w:pos="397"/>
        </w:tabs>
        <w:ind w:left="794" w:hanging="794"/>
      </w:pPr>
      <w:rPr>
        <w:rFonts w:hint="default"/>
        <w:b/>
        <w:i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7777AB"/>
    <w:multiLevelType w:val="hybridMultilevel"/>
    <w:tmpl w:val="7AB60DE8"/>
    <w:lvl w:ilvl="0" w:tplc="DE76DDD0">
      <w:start w:val="1"/>
      <w:numFmt w:val="bullet"/>
      <w:pStyle w:val="Streklisteniva3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76437"/>
    <w:multiLevelType w:val="hybridMultilevel"/>
    <w:tmpl w:val="9F309F3C"/>
    <w:lvl w:ilvl="0" w:tplc="6C14B728">
      <w:start w:val="1"/>
      <w:numFmt w:val="lowerLetter"/>
      <w:pStyle w:val="Alflisteniva2"/>
      <w:lvlText w:val="%1"/>
      <w:lvlJc w:val="left"/>
      <w:pPr>
        <w:ind w:left="360" w:hanging="360"/>
      </w:pPr>
      <w:rPr>
        <w:rFonts w:hint="default"/>
        <w:b/>
        <w:i w:val="0"/>
        <w:color w:val="00000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52737"/>
    <w:multiLevelType w:val="hybridMultilevel"/>
    <w:tmpl w:val="BD90AF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FEB"/>
    <w:rsid w:val="000756DD"/>
    <w:rsid w:val="000C19FA"/>
    <w:rsid w:val="000D3E0E"/>
    <w:rsid w:val="001D6160"/>
    <w:rsid w:val="00202FEB"/>
    <w:rsid w:val="002D6180"/>
    <w:rsid w:val="00340F1B"/>
    <w:rsid w:val="0035263E"/>
    <w:rsid w:val="003E3EC6"/>
    <w:rsid w:val="003F3FBA"/>
    <w:rsid w:val="00400E2E"/>
    <w:rsid w:val="004C75F7"/>
    <w:rsid w:val="005E33E4"/>
    <w:rsid w:val="00676521"/>
    <w:rsid w:val="006D5263"/>
    <w:rsid w:val="00770AC1"/>
    <w:rsid w:val="00784806"/>
    <w:rsid w:val="00784FD6"/>
    <w:rsid w:val="007949B5"/>
    <w:rsid w:val="007D2DD7"/>
    <w:rsid w:val="00845102"/>
    <w:rsid w:val="00866396"/>
    <w:rsid w:val="009053CA"/>
    <w:rsid w:val="009551B4"/>
    <w:rsid w:val="009E705B"/>
    <w:rsid w:val="00A83477"/>
    <w:rsid w:val="00AC1CCE"/>
    <w:rsid w:val="00AC60B1"/>
    <w:rsid w:val="00C845AD"/>
    <w:rsid w:val="00CB6439"/>
    <w:rsid w:val="00DB567B"/>
    <w:rsid w:val="00E22370"/>
    <w:rsid w:val="00E90570"/>
    <w:rsid w:val="00EF2274"/>
    <w:rsid w:val="00F1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C9B6D32-B5E5-47CA-A59D-D02502A86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FEB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E33E4"/>
    <w:pPr>
      <w:keepNext/>
      <w:keepLines/>
      <w:spacing w:before="480" w:after="360"/>
      <w:outlineLvl w:val="0"/>
    </w:pPr>
    <w:rPr>
      <w:rFonts w:eastAsia="Times New Roman"/>
      <w:b/>
      <w:bCs/>
      <w:color w:val="50A5DC"/>
      <w:sz w:val="4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0756DD"/>
    <w:pPr>
      <w:keepNext/>
      <w:keepLines/>
      <w:spacing w:before="360"/>
      <w:outlineLvl w:val="1"/>
    </w:pPr>
    <w:rPr>
      <w:rFonts w:eastAsia="Times New Roman"/>
      <w:bCs/>
      <w:caps/>
      <w:color w:val="595959"/>
      <w:sz w:val="28"/>
      <w:szCs w:val="26"/>
    </w:rPr>
  </w:style>
  <w:style w:type="paragraph" w:styleId="Overskrift3">
    <w:name w:val="heading 3"/>
    <w:basedOn w:val="Normal"/>
    <w:next w:val="Normal"/>
    <w:link w:val="Overskrift3Tegn"/>
    <w:autoRedefine/>
    <w:uiPriority w:val="9"/>
    <w:qFormat/>
    <w:rsid w:val="005E33E4"/>
    <w:pPr>
      <w:keepNext/>
      <w:keepLines/>
      <w:spacing w:before="360" w:after="120"/>
      <w:outlineLvl w:val="2"/>
    </w:pPr>
    <w:rPr>
      <w:rFonts w:eastAsia="Times New Roman"/>
      <w:b/>
      <w:bCs/>
      <w:color w:val="50A5DC"/>
    </w:rPr>
  </w:style>
  <w:style w:type="paragraph" w:styleId="Overskrift4">
    <w:name w:val="heading 4"/>
    <w:basedOn w:val="Normal"/>
    <w:next w:val="Normal"/>
    <w:link w:val="Overskrift4Tegn"/>
    <w:uiPriority w:val="9"/>
    <w:qFormat/>
    <w:pPr>
      <w:keepNext/>
      <w:spacing w:before="120" w:after="60"/>
      <w:outlineLvl w:val="3"/>
    </w:pPr>
    <w:rPr>
      <w:rFonts w:ascii="Arial" w:eastAsia="Times New Roman" w:hAnsi="Arial"/>
      <w:b/>
      <w:bCs/>
      <w:sz w:val="20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sid w:val="005E33E4"/>
    <w:rPr>
      <w:rFonts w:ascii="Times New Roman" w:eastAsia="Times New Roman" w:hAnsi="Times New Roman"/>
      <w:b/>
      <w:bCs/>
      <w:color w:val="50A5DC"/>
      <w:sz w:val="44"/>
      <w:szCs w:val="28"/>
      <w:lang w:eastAsia="en-US"/>
    </w:rPr>
  </w:style>
  <w:style w:type="character" w:customStyle="1" w:styleId="Overskrift2Tegn">
    <w:name w:val="Overskrift 2 Tegn"/>
    <w:link w:val="Overskrift2"/>
    <w:uiPriority w:val="9"/>
    <w:rsid w:val="000756DD"/>
    <w:rPr>
      <w:rFonts w:ascii="Times New Roman" w:eastAsia="Times New Roman" w:hAnsi="Times New Roman"/>
      <w:bCs/>
      <w:caps/>
      <w:color w:val="595959"/>
      <w:sz w:val="28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5E33E4"/>
    <w:rPr>
      <w:rFonts w:ascii="Times New Roman" w:eastAsia="Times New Roman" w:hAnsi="Times New Roman"/>
      <w:b/>
      <w:bCs/>
      <w:color w:val="50A5DC"/>
      <w:sz w:val="24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Pr>
      <w:rFonts w:ascii="Garamond" w:hAnsi="Garamond" w:cs="Times New Roman"/>
      <w:sz w:val="24"/>
    </w:rPr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Pr>
      <w:rFonts w:ascii="Garamond" w:hAnsi="Garamond" w:cs="Times New Roman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Pr>
      <w:rFonts w:ascii="Tahoma" w:hAnsi="Tahoma" w:cs="Tahoma"/>
      <w:sz w:val="16"/>
      <w:szCs w:val="16"/>
    </w:rPr>
  </w:style>
  <w:style w:type="character" w:customStyle="1" w:styleId="Overskrift4Tegn">
    <w:name w:val="Overskrift 4 Tegn"/>
    <w:link w:val="Overskrift4"/>
    <w:uiPriority w:val="9"/>
    <w:rPr>
      <w:rFonts w:ascii="Arial" w:eastAsia="Times New Roman" w:hAnsi="Arial" w:cs="Times New Roman"/>
      <w:b/>
      <w:bCs/>
      <w:szCs w:val="28"/>
      <w:lang w:eastAsia="en-US"/>
    </w:rPr>
  </w:style>
  <w:style w:type="paragraph" w:customStyle="1" w:styleId="Numlisteniv1">
    <w:name w:val="Num liste nivå 1"/>
    <w:basedOn w:val="Normal"/>
    <w:rsid w:val="00845102"/>
    <w:pPr>
      <w:numPr>
        <w:numId w:val="1"/>
      </w:numPr>
    </w:pPr>
    <w:rPr>
      <w:rFonts w:eastAsia="Times New Roman" w:cs="Arial"/>
      <w:szCs w:val="20"/>
      <w:lang w:eastAsia="ar-SA"/>
    </w:rPr>
  </w:style>
  <w:style w:type="paragraph" w:customStyle="1" w:styleId="AlfListeniv1">
    <w:name w:val="Alf Liste nivå 1"/>
    <w:basedOn w:val="Normal"/>
    <w:pPr>
      <w:numPr>
        <w:numId w:val="3"/>
      </w:numPr>
    </w:pPr>
    <w:rPr>
      <w:rFonts w:eastAsia="Times New Roman" w:cs="Arial"/>
      <w:szCs w:val="20"/>
      <w:lang w:eastAsia="ar-SA"/>
    </w:rPr>
  </w:style>
  <w:style w:type="paragraph" w:customStyle="1" w:styleId="Alflisteniva2">
    <w:name w:val="Alf liste niva 2"/>
    <w:basedOn w:val="AlfListeniv1"/>
    <w:autoRedefine/>
    <w:qFormat/>
    <w:rsid w:val="00C845AD"/>
    <w:pPr>
      <w:numPr>
        <w:numId w:val="8"/>
      </w:numPr>
      <w:tabs>
        <w:tab w:val="left" w:pos="397"/>
        <w:tab w:val="left" w:pos="794"/>
      </w:tabs>
    </w:pPr>
  </w:style>
  <w:style w:type="table" w:styleId="Enkelttabell1">
    <w:name w:val="Table Simple 1"/>
    <w:basedOn w:val="Vanligtabell"/>
    <w:pPr>
      <w:spacing w:after="240"/>
    </w:pPr>
    <w:tblPr>
      <w:tblBorders>
        <w:top w:val="single" w:sz="12" w:space="0" w:color="D21043"/>
        <w:bottom w:val="single" w:sz="12" w:space="0" w:color="D21043"/>
        <w:insideH w:val="single" w:sz="12" w:space="0" w:color="D21043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Punktlisteniv1">
    <w:name w:val="Punktliste nivå 1"/>
    <w:basedOn w:val="Numlisteniv1"/>
    <w:rsid w:val="00845102"/>
    <w:pPr>
      <w:numPr>
        <w:numId w:val="5"/>
      </w:numPr>
      <w:tabs>
        <w:tab w:val="clear" w:pos="284"/>
        <w:tab w:val="left" w:pos="397"/>
      </w:tabs>
      <w:ind w:left="397" w:hanging="397"/>
    </w:pPr>
  </w:style>
  <w:style w:type="paragraph" w:customStyle="1" w:styleId="Punktlisteniv2">
    <w:name w:val="Punktliste nivå 2"/>
    <w:basedOn w:val="Punktlisteniv1"/>
    <w:rsid w:val="00845102"/>
    <w:pPr>
      <w:numPr>
        <w:numId w:val="4"/>
      </w:numPr>
      <w:tabs>
        <w:tab w:val="clear" w:pos="567"/>
        <w:tab w:val="left" w:pos="794"/>
      </w:tabs>
      <w:ind w:left="794" w:hanging="397"/>
    </w:pPr>
  </w:style>
  <w:style w:type="paragraph" w:customStyle="1" w:styleId="Streklisteniv1">
    <w:name w:val="Strekliste nivå 1"/>
    <w:basedOn w:val="Punktlisteniv1"/>
    <w:rsid w:val="00845102"/>
    <w:pPr>
      <w:numPr>
        <w:numId w:val="6"/>
      </w:numPr>
      <w:tabs>
        <w:tab w:val="clear" w:pos="284"/>
      </w:tabs>
      <w:ind w:left="397" w:hanging="397"/>
    </w:pPr>
  </w:style>
  <w:style w:type="paragraph" w:customStyle="1" w:styleId="Streklisteniv2">
    <w:name w:val="Strekliste nivå 2"/>
    <w:basedOn w:val="Streklisteniv1"/>
    <w:rsid w:val="00845102"/>
    <w:pPr>
      <w:numPr>
        <w:numId w:val="2"/>
      </w:numPr>
      <w:tabs>
        <w:tab w:val="clear" w:pos="567"/>
        <w:tab w:val="left" w:pos="794"/>
      </w:tabs>
      <w:ind w:left="794" w:hanging="397"/>
    </w:pPr>
  </w:style>
  <w:style w:type="character" w:styleId="Sidetall">
    <w:name w:val="page number"/>
    <w:rPr>
      <w:rFonts w:ascii="Verdana" w:hAnsi="Verdana"/>
      <w:b/>
      <w:sz w:val="24"/>
    </w:rPr>
  </w:style>
  <w:style w:type="paragraph" w:customStyle="1" w:styleId="Underavsnitt1nivaa">
    <w:name w:val="Underavsnitt_1_nivaa"/>
    <w:basedOn w:val="Punktlisteniv2"/>
    <w:qFormat/>
    <w:rsid w:val="00845102"/>
    <w:pPr>
      <w:numPr>
        <w:numId w:val="0"/>
      </w:numPr>
      <w:ind w:left="397"/>
    </w:pPr>
  </w:style>
  <w:style w:type="paragraph" w:customStyle="1" w:styleId="Underavsnitt2nivaa">
    <w:name w:val="Underavsnitt_2_nivaa"/>
    <w:basedOn w:val="Underavsnitt1nivaa"/>
    <w:qFormat/>
    <w:rsid w:val="00845102"/>
    <w:pPr>
      <w:ind w:left="794"/>
    </w:pPr>
  </w:style>
  <w:style w:type="paragraph" w:customStyle="1" w:styleId="Streklisteniva3">
    <w:name w:val="Strekliste_niva_3"/>
    <w:basedOn w:val="Normal"/>
    <w:qFormat/>
    <w:rsid w:val="00A83477"/>
    <w:pPr>
      <w:numPr>
        <w:numId w:val="7"/>
      </w:numPr>
      <w:tabs>
        <w:tab w:val="left" w:pos="397"/>
        <w:tab w:val="left" w:pos="794"/>
      </w:tabs>
      <w:ind w:left="1191" w:hanging="397"/>
    </w:pPr>
  </w:style>
  <w:style w:type="paragraph" w:customStyle="1" w:styleId="Punktlisteniva3">
    <w:name w:val="Punktliste_niva_3"/>
    <w:basedOn w:val="Streklisteniva3"/>
    <w:qFormat/>
    <w:rsid w:val="00A83477"/>
    <w:pPr>
      <w:numPr>
        <w:numId w:val="0"/>
      </w:numPr>
    </w:pPr>
  </w:style>
  <w:style w:type="paragraph" w:customStyle="1" w:styleId="Underavsnitt3">
    <w:name w:val="Underavsnitt_3"/>
    <w:basedOn w:val="Underavsnitt2nivaa"/>
    <w:qFormat/>
    <w:rsid w:val="00A83477"/>
    <w:pPr>
      <w:ind w:left="1191"/>
    </w:pPr>
  </w:style>
  <w:style w:type="paragraph" w:customStyle="1" w:styleId="Tmteksten">
    <w:name w:val="Tøm_teksten"/>
    <w:basedOn w:val="Overskrift1"/>
    <w:autoRedefine/>
    <w:qFormat/>
    <w:rsid w:val="00400E2E"/>
    <w:pPr>
      <w:spacing w:after="240"/>
    </w:pPr>
    <w:rPr>
      <w:sz w:val="36"/>
    </w:rPr>
  </w:style>
  <w:style w:type="paragraph" w:customStyle="1" w:styleId="Dittogdatt">
    <w:name w:val="Ditt_og_datt"/>
    <w:basedOn w:val="Tmteksten"/>
    <w:autoRedefine/>
    <w:qFormat/>
    <w:rsid w:val="005E33E4"/>
    <w:rPr>
      <w:color w:val="A19739"/>
    </w:rPr>
  </w:style>
  <w:style w:type="paragraph" w:customStyle="1" w:styleId="Tenkdegom">
    <w:name w:val="Tenk_deg_om"/>
    <w:basedOn w:val="Dittogdatt"/>
    <w:autoRedefine/>
    <w:qFormat/>
    <w:rsid w:val="005E33E4"/>
    <w:rPr>
      <w:color w:val="7D7B4C"/>
    </w:rPr>
  </w:style>
  <w:style w:type="paragraph" w:customStyle="1" w:styleId="Tekstutdrag">
    <w:name w:val="Tekstutdrag"/>
    <w:basedOn w:val="Normal"/>
    <w:qFormat/>
    <w:rsid w:val="00400E2E"/>
    <w:pPr>
      <w:spacing w:after="120"/>
      <w:ind w:left="397"/>
    </w:pPr>
    <w:rPr>
      <w:rFonts w:ascii="Arial" w:hAnsi="Arial"/>
      <w:sz w:val="20"/>
    </w:rPr>
  </w:style>
  <w:style w:type="paragraph" w:customStyle="1" w:styleId="Tekstutdragniva2">
    <w:name w:val="Tekstutdrag_niva2"/>
    <w:basedOn w:val="Tekstutdrag"/>
    <w:qFormat/>
    <w:rsid w:val="00400E2E"/>
    <w:pPr>
      <w:ind w:left="794"/>
    </w:pPr>
  </w:style>
  <w:style w:type="paragraph" w:customStyle="1" w:styleId="Kilde">
    <w:name w:val="Kilde"/>
    <w:basedOn w:val="Normal"/>
    <w:autoRedefine/>
    <w:qFormat/>
    <w:rsid w:val="00400E2E"/>
    <w:pPr>
      <w:jc w:val="right"/>
    </w:pPr>
    <w:rPr>
      <w:sz w:val="18"/>
    </w:rPr>
  </w:style>
  <w:style w:type="paragraph" w:customStyle="1" w:styleId="Numlistea">
    <w:name w:val="Num_liste+a"/>
    <w:basedOn w:val="Numlisteniv1"/>
    <w:autoRedefine/>
    <w:qFormat/>
    <w:rsid w:val="00770AC1"/>
    <w:pPr>
      <w:numPr>
        <w:numId w:val="9"/>
      </w:numPr>
      <w:tabs>
        <w:tab w:val="left" w:pos="794"/>
      </w:tabs>
    </w:pPr>
  </w:style>
  <w:style w:type="paragraph" w:customStyle="1" w:styleId="abcmanuellliste">
    <w:name w:val="a_b_c_manuell_liste"/>
    <w:basedOn w:val="Normal"/>
    <w:autoRedefine/>
    <w:qFormat/>
    <w:rsid w:val="00C845AD"/>
    <w:pPr>
      <w:tabs>
        <w:tab w:val="left" w:pos="397"/>
        <w:tab w:val="left" w:pos="794"/>
      </w:tabs>
      <w:ind w:left="794" w:hanging="397"/>
    </w:pPr>
  </w:style>
  <w:style w:type="paragraph" w:customStyle="1" w:styleId="AlfListeniv2">
    <w:name w:val="Alf Liste nivå 2"/>
    <w:basedOn w:val="AlfListeniv1"/>
    <w:rsid w:val="001D6160"/>
    <w:pPr>
      <w:numPr>
        <w:numId w:val="0"/>
      </w:numPr>
      <w:tabs>
        <w:tab w:val="num" w:pos="680"/>
        <w:tab w:val="left" w:pos="794"/>
      </w:tabs>
      <w:ind w:left="680" w:hanging="283"/>
    </w:pPr>
  </w:style>
  <w:style w:type="paragraph" w:customStyle="1" w:styleId="1Numlisteamanuell">
    <w:name w:val="1_Num_liste_+a_manuell"/>
    <w:basedOn w:val="Normal"/>
    <w:autoRedefine/>
    <w:qFormat/>
    <w:rsid w:val="00770AC1"/>
    <w:pPr>
      <w:tabs>
        <w:tab w:val="left" w:pos="397"/>
        <w:tab w:val="left" w:pos="794"/>
      </w:tabs>
      <w:ind w:left="794" w:hanging="794"/>
    </w:pPr>
  </w:style>
  <w:style w:type="paragraph" w:customStyle="1" w:styleId="1Numlistemanuell">
    <w:name w:val="1_Num_liste_manuell"/>
    <w:basedOn w:val="1Numlisteamanuell"/>
    <w:autoRedefine/>
    <w:qFormat/>
    <w:rsid w:val="00340F1B"/>
    <w:pPr>
      <w:ind w:left="397" w:hanging="397"/>
    </w:pPr>
  </w:style>
  <w:style w:type="paragraph" w:styleId="Listeavsnitt">
    <w:name w:val="List Paragraph"/>
    <w:basedOn w:val="Normal"/>
    <w:uiPriority w:val="34"/>
    <w:qFormat/>
    <w:rsid w:val="0020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nfioh\AppData\Roaming\Microsoft\Maler\Arbark_Panorama_2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Arbark_Panorama_2</Template>
  <TotalTime>4</TotalTime>
  <Pages>2</Pages>
  <Words>233</Words>
  <Characters>1155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Arbeidsark: Muntlige virkemidler</vt:lpstr>
    </vt:vector>
  </TitlesOfParts>
  <Company>Boklink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Arbeidsark: Muntlige virkemidler</dc:title>
  <dc:creator>Ingrid Oos Hove</dc:creator>
  <cp:lastModifiedBy>Ellen-Marie Miljeteig</cp:lastModifiedBy>
  <cp:revision>3</cp:revision>
  <cp:lastPrinted>2013-05-22T14:29:00Z</cp:lastPrinted>
  <dcterms:created xsi:type="dcterms:W3CDTF">2015-10-06T08:04:00Z</dcterms:created>
  <dcterms:modified xsi:type="dcterms:W3CDTF">2015-10-06T08:04:00Z</dcterms:modified>
</cp:coreProperties>
</file>