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B1E15" w14:textId="77777777" w:rsidR="00D130E5" w:rsidRPr="00D130E5" w:rsidRDefault="00D130E5">
      <w:pPr>
        <w:rPr>
          <w:sz w:val="32"/>
        </w:rPr>
      </w:pPr>
      <w:r w:rsidRPr="00D130E5">
        <w:rPr>
          <w:sz w:val="32"/>
        </w:rPr>
        <w:t>Rettinger «Driftsregnskap og budsjettering», Solheim / Winther, Gyldendal Akademisk 2. utgave 1. opplag 2019</w:t>
      </w:r>
    </w:p>
    <w:p w14:paraId="2BBDCE51" w14:textId="77777777" w:rsidR="00D130E5" w:rsidRDefault="00D130E5"/>
    <w:p w14:paraId="2BA0C63B" w14:textId="77777777" w:rsidR="00D130E5" w:rsidRDefault="00D130E5">
      <w:r>
        <w:t xml:space="preserve"> </w:t>
      </w:r>
    </w:p>
    <w:tbl>
      <w:tblPr>
        <w:tblStyle w:val="Tabellrutenett"/>
        <w:tblW w:w="9298" w:type="dxa"/>
        <w:tblLook w:val="04A0" w:firstRow="1" w:lastRow="0" w:firstColumn="1" w:lastColumn="0" w:noHBand="0" w:noVBand="1"/>
      </w:tblPr>
      <w:tblGrid>
        <w:gridCol w:w="593"/>
        <w:gridCol w:w="9036"/>
      </w:tblGrid>
      <w:tr w:rsidR="00D130E5" w14:paraId="688BF8A5" w14:textId="77777777" w:rsidTr="009C2437">
        <w:tc>
          <w:tcPr>
            <w:tcW w:w="800" w:type="dxa"/>
          </w:tcPr>
          <w:p w14:paraId="51E17FE0" w14:textId="57D77515" w:rsidR="00D130E5" w:rsidRDefault="00843E8D">
            <w:r>
              <w:t>S</w:t>
            </w:r>
            <w:r w:rsidR="00D130E5">
              <w:t>ide</w:t>
            </w:r>
          </w:p>
        </w:tc>
        <w:tc>
          <w:tcPr>
            <w:tcW w:w="8498" w:type="dxa"/>
          </w:tcPr>
          <w:p w14:paraId="52F3A84A" w14:textId="77777777" w:rsidR="00D130E5" w:rsidRDefault="00D130E5">
            <w:r>
              <w:t>Rettelse</w:t>
            </w:r>
          </w:p>
        </w:tc>
      </w:tr>
      <w:tr w:rsidR="00D130E5" w14:paraId="64684F02" w14:textId="77777777" w:rsidTr="009C2437">
        <w:tc>
          <w:tcPr>
            <w:tcW w:w="800" w:type="dxa"/>
          </w:tcPr>
          <w:p w14:paraId="5CCEC302" w14:textId="77777777" w:rsidR="00D130E5" w:rsidRDefault="00D130E5"/>
        </w:tc>
        <w:tc>
          <w:tcPr>
            <w:tcW w:w="8498" w:type="dxa"/>
          </w:tcPr>
          <w:p w14:paraId="031C013E" w14:textId="77777777" w:rsidR="00D130E5" w:rsidRDefault="00D130E5"/>
        </w:tc>
      </w:tr>
      <w:tr w:rsidR="00D130E5" w14:paraId="6E875700" w14:textId="77777777" w:rsidTr="009C2437">
        <w:tc>
          <w:tcPr>
            <w:tcW w:w="800" w:type="dxa"/>
          </w:tcPr>
          <w:p w14:paraId="100DFB18" w14:textId="77777777" w:rsidR="00D130E5" w:rsidRDefault="00D130E5">
            <w:r>
              <w:t>s. 64</w:t>
            </w:r>
          </w:p>
        </w:tc>
        <w:tc>
          <w:tcPr>
            <w:tcW w:w="8498" w:type="dxa"/>
          </w:tcPr>
          <w:p w14:paraId="0366913A" w14:textId="77777777" w:rsidR="00D130E5" w:rsidRDefault="00D130E5">
            <w:r>
              <w:t xml:space="preserve">Fra 4. avsnitt. Direkte lønn er ikke kr 950 000 men kr 1 230 000. Gjelder også utregningen under 4. avsnitt (men beregningene er riktige) </w:t>
            </w:r>
          </w:p>
          <w:p w14:paraId="10DE18D1" w14:textId="77777777" w:rsidR="00D130E5" w:rsidRDefault="00D130E5"/>
          <w:p w14:paraId="336ACCFD" w14:textId="77777777" w:rsidR="00D130E5" w:rsidRDefault="00D130E5">
            <w:r>
              <w:t>(</w:t>
            </w:r>
            <w:r w:rsidRPr="00D130E5">
              <w:rPr>
                <w:strike/>
              </w:rPr>
              <w:t>950 000</w:t>
            </w:r>
            <w:r>
              <w:t xml:space="preserve"> 1 230 000 * 25) / 100 = 307 500</w:t>
            </w:r>
          </w:p>
          <w:p w14:paraId="2346CF31" w14:textId="77777777" w:rsidR="00D130E5" w:rsidRDefault="00D130E5"/>
        </w:tc>
      </w:tr>
      <w:tr w:rsidR="00D130E5" w14:paraId="4DD153EE" w14:textId="77777777" w:rsidTr="009C2437">
        <w:tc>
          <w:tcPr>
            <w:tcW w:w="800" w:type="dxa"/>
          </w:tcPr>
          <w:p w14:paraId="592190C9" w14:textId="77777777" w:rsidR="00D130E5" w:rsidRDefault="00D130E5">
            <w:r>
              <w:t>s. 91</w:t>
            </w:r>
          </w:p>
        </w:tc>
        <w:tc>
          <w:tcPr>
            <w:tcW w:w="8498" w:type="dxa"/>
          </w:tcPr>
          <w:p w14:paraId="77BC5D89" w14:textId="77777777" w:rsidR="00D130E5" w:rsidRDefault="00D130E5">
            <w:r>
              <w:t>Oppgave 4.5, 2. setning:</w:t>
            </w:r>
          </w:p>
          <w:p w14:paraId="105D4DE7" w14:textId="77777777" w:rsidR="00D130E5" w:rsidRDefault="00D130E5"/>
          <w:p w14:paraId="66825794" w14:textId="77777777" w:rsidR="00D130E5" w:rsidRDefault="00D130E5">
            <w:r>
              <w:t xml:space="preserve">Sett opp en komplett </w:t>
            </w:r>
            <w:r w:rsidRPr="00D130E5">
              <w:rPr>
                <w:strike/>
              </w:rPr>
              <w:t>dekningspunktanalyse</w:t>
            </w:r>
            <w:r>
              <w:t xml:space="preserve"> avviksanalyse for </w:t>
            </w:r>
            <w:proofErr w:type="gramStart"/>
            <w:r>
              <w:t>alle…</w:t>
            </w:r>
            <w:proofErr w:type="gramEnd"/>
            <w:r>
              <w:t>.</w:t>
            </w:r>
          </w:p>
          <w:p w14:paraId="3166BF9A" w14:textId="77777777" w:rsidR="00D130E5" w:rsidRDefault="00D130E5"/>
        </w:tc>
      </w:tr>
      <w:tr w:rsidR="00D130E5" w14:paraId="4BBE572A" w14:textId="77777777" w:rsidTr="009C2437">
        <w:tc>
          <w:tcPr>
            <w:tcW w:w="800" w:type="dxa"/>
          </w:tcPr>
          <w:p w14:paraId="728DBB42" w14:textId="77777777" w:rsidR="00D130E5" w:rsidRDefault="00D130E5">
            <w:r>
              <w:t xml:space="preserve">s. </w:t>
            </w:r>
            <w:r w:rsidR="00060CAF">
              <w:t>96</w:t>
            </w:r>
          </w:p>
        </w:tc>
        <w:tc>
          <w:tcPr>
            <w:tcW w:w="8498" w:type="dxa"/>
          </w:tcPr>
          <w:p w14:paraId="4255BF19" w14:textId="77777777" w:rsidR="00D130E5" w:rsidRDefault="00060CAF">
            <w:r>
              <w:t>Oppgave 4.11, hele oppgaveteksten erstattes av oppgavetekst du finner før løsningen av samme oppgave i det elektroniske løsningsforslaget (regnearket).</w:t>
            </w:r>
          </w:p>
          <w:p w14:paraId="6E91001D" w14:textId="77777777" w:rsidR="00060CAF" w:rsidRDefault="00060CAF"/>
        </w:tc>
      </w:tr>
      <w:tr w:rsidR="009C2437" w14:paraId="1D277681" w14:textId="77777777" w:rsidTr="009C2437">
        <w:tc>
          <w:tcPr>
            <w:tcW w:w="800" w:type="dxa"/>
          </w:tcPr>
          <w:p w14:paraId="508D1D36" w14:textId="09587D1A" w:rsidR="009C2437" w:rsidRDefault="009C2437">
            <w:r>
              <w:t>s. 119</w:t>
            </w:r>
          </w:p>
        </w:tc>
        <w:tc>
          <w:tcPr>
            <w:tcW w:w="8498" w:type="dxa"/>
          </w:tcPr>
          <w:p w14:paraId="50A676C6" w14:textId="234B1F69" w:rsidR="009C2437" w:rsidRDefault="009C2437">
            <w:r>
              <w:t xml:space="preserve">Den 8. siste linja......(3 timer * 2 800 </w:t>
            </w:r>
            <w:r w:rsidRPr="009C2437">
              <w:rPr>
                <w:strike/>
              </w:rPr>
              <w:t>timer</w:t>
            </w:r>
            <w:r>
              <w:t xml:space="preserve"> enheter) = 8 400 timer</w:t>
            </w:r>
          </w:p>
        </w:tc>
      </w:tr>
      <w:tr w:rsidR="005B05C1" w14:paraId="37D3698C" w14:textId="77777777" w:rsidTr="009C2437">
        <w:tc>
          <w:tcPr>
            <w:tcW w:w="800" w:type="dxa"/>
          </w:tcPr>
          <w:p w14:paraId="556B5E6B" w14:textId="6AA33D1B" w:rsidR="005B05C1" w:rsidRDefault="005B05C1">
            <w:r>
              <w:t>s. 158</w:t>
            </w:r>
          </w:p>
        </w:tc>
        <w:tc>
          <w:tcPr>
            <w:tcW w:w="8498" w:type="dxa"/>
          </w:tcPr>
          <w:p w14:paraId="5038C45B" w14:textId="77777777" w:rsidR="005B05C1" w:rsidRDefault="005B05C1">
            <w:r>
              <w:t>Oppgave 5.8 (oppgave b) mangler)</w:t>
            </w:r>
          </w:p>
          <w:p w14:paraId="0595C10C" w14:textId="77777777" w:rsidR="005B05C1" w:rsidRDefault="005B05C1"/>
          <w:p w14:paraId="7F17A769" w14:textId="77777777" w:rsidR="005B05C1" w:rsidRDefault="005B05C1">
            <w:r>
              <w:t xml:space="preserve">b) </w:t>
            </w:r>
            <w:proofErr w:type="spellStart"/>
            <w:r>
              <w:t>Beregn</w:t>
            </w:r>
            <w:proofErr w:type="spellEnd"/>
            <w:r>
              <w:t xml:space="preserve"> mengde virkelig M</w:t>
            </w:r>
            <w:r w:rsidRPr="005B05C1">
              <w:rPr>
                <w:vertAlign w:val="subscript"/>
              </w:rPr>
              <w:t>v</w:t>
            </w:r>
            <w:r>
              <w:t xml:space="preserve"> og tid virkelig T</w:t>
            </w:r>
            <w:r w:rsidRPr="005B05C1">
              <w:rPr>
                <w:vertAlign w:val="subscript"/>
              </w:rPr>
              <w:t>v</w:t>
            </w:r>
            <w:r>
              <w:t xml:space="preserve"> (dette spørsmålet skal komme rett før spørsmål c)</w:t>
            </w:r>
          </w:p>
          <w:p w14:paraId="1312159A" w14:textId="0F6DB724" w:rsidR="005B05C1" w:rsidRDefault="005B05C1"/>
        </w:tc>
      </w:tr>
      <w:tr w:rsidR="00AB710A" w14:paraId="6150E692" w14:textId="77777777" w:rsidTr="009C2437">
        <w:tc>
          <w:tcPr>
            <w:tcW w:w="800" w:type="dxa"/>
          </w:tcPr>
          <w:p w14:paraId="35F5C1A8" w14:textId="77777777" w:rsidR="00AB710A" w:rsidRDefault="00AB710A">
            <w:r>
              <w:t>s. 167</w:t>
            </w:r>
          </w:p>
        </w:tc>
        <w:tc>
          <w:tcPr>
            <w:tcW w:w="8498" w:type="dxa"/>
          </w:tcPr>
          <w:p w14:paraId="301319AE" w14:textId="77777777" w:rsidR="00AB710A" w:rsidRDefault="00AB710A">
            <w:r>
              <w:t>Oppgave 5.19. Budsjett for 20x1, siste linje:</w:t>
            </w:r>
          </w:p>
          <w:p w14:paraId="67CD0545" w14:textId="77777777" w:rsidR="00AB710A" w:rsidRDefault="00AB710A"/>
          <w:p w14:paraId="3F5018D5" w14:textId="77777777" w:rsidR="00AB710A" w:rsidRDefault="00AB710A">
            <w:r>
              <w:t xml:space="preserve">Selvkost </w:t>
            </w:r>
            <w:r w:rsidRPr="00AB710A">
              <w:rPr>
                <w:strike/>
              </w:rPr>
              <w:t>13 500 000</w:t>
            </w:r>
            <w:r>
              <w:t xml:space="preserve"> 15 150 000.</w:t>
            </w:r>
          </w:p>
          <w:p w14:paraId="7ED58B60" w14:textId="77777777" w:rsidR="00AB710A" w:rsidRDefault="00AB710A"/>
        </w:tc>
      </w:tr>
      <w:tr w:rsidR="00D130E5" w14:paraId="68C1CAF1" w14:textId="77777777" w:rsidTr="009C2437">
        <w:tc>
          <w:tcPr>
            <w:tcW w:w="800" w:type="dxa"/>
          </w:tcPr>
          <w:p w14:paraId="77AA6340" w14:textId="77777777" w:rsidR="00D130E5" w:rsidRDefault="00F0644E">
            <w:r>
              <w:t>s.</w:t>
            </w:r>
            <w:r w:rsidR="00AB710A">
              <w:t xml:space="preserve"> </w:t>
            </w:r>
            <w:r>
              <w:t>169</w:t>
            </w:r>
          </w:p>
        </w:tc>
        <w:tc>
          <w:tcPr>
            <w:tcW w:w="8498" w:type="dxa"/>
          </w:tcPr>
          <w:p w14:paraId="5EAE83E3" w14:textId="77777777" w:rsidR="00D130E5" w:rsidRDefault="00F0644E">
            <w:r>
              <w:t>Oppgave 5.20</w:t>
            </w:r>
          </w:p>
          <w:p w14:paraId="68067C32" w14:textId="77777777" w:rsidR="00F0644E" w:rsidRDefault="00F0644E">
            <w:r>
              <w:t>Tabell før spørsmål c)</w:t>
            </w:r>
          </w:p>
          <w:p w14:paraId="5BD7771C" w14:textId="77777777" w:rsidR="00F0644E" w:rsidRDefault="00F0644E">
            <w:r>
              <w:t xml:space="preserve">Salgsinntekter </w:t>
            </w:r>
            <w:r w:rsidRPr="00F0644E">
              <w:rPr>
                <w:strike/>
              </w:rPr>
              <w:t>Lavt skap</w:t>
            </w:r>
            <w:r>
              <w:t xml:space="preserve"> Skrog 1</w:t>
            </w:r>
          </w:p>
          <w:p w14:paraId="74014B0E" w14:textId="77777777" w:rsidR="00F0644E" w:rsidRDefault="00F0644E" w:rsidP="00F0644E">
            <w:r>
              <w:t xml:space="preserve">Salgsinntekter </w:t>
            </w:r>
            <w:r>
              <w:rPr>
                <w:strike/>
              </w:rPr>
              <w:t>Høyt</w:t>
            </w:r>
            <w:r w:rsidRPr="00F0644E">
              <w:rPr>
                <w:strike/>
              </w:rPr>
              <w:t xml:space="preserve"> skap</w:t>
            </w:r>
            <w:r>
              <w:t xml:space="preserve"> Skrog 2</w:t>
            </w:r>
          </w:p>
          <w:p w14:paraId="70A948C7" w14:textId="77777777" w:rsidR="00F0644E" w:rsidRDefault="00F0644E" w:rsidP="00F0644E"/>
          <w:p w14:paraId="2959DB54" w14:textId="77777777" w:rsidR="00F0644E" w:rsidRDefault="00F0644E" w:rsidP="00F0644E">
            <w:r>
              <w:t xml:space="preserve">e) </w:t>
            </w:r>
            <w:proofErr w:type="gramStart"/>
            <w:r>
              <w:t>Foreta….</w:t>
            </w:r>
            <w:proofErr w:type="gramEnd"/>
            <w:r>
              <w:t xml:space="preserve">.i tilvirkningsavdelingen </w:t>
            </w:r>
            <w:r w:rsidRPr="00F0644E">
              <w:rPr>
                <w:strike/>
              </w:rPr>
              <w:t>og i salgs og administrasjonsavdelingen</w:t>
            </w:r>
            <w:r>
              <w:t xml:space="preserve">. </w:t>
            </w:r>
            <w:proofErr w:type="gramStart"/>
            <w:r>
              <w:t>Kommenter…</w:t>
            </w:r>
            <w:proofErr w:type="gramEnd"/>
          </w:p>
          <w:p w14:paraId="773FE1AE" w14:textId="77777777" w:rsidR="00F0644E" w:rsidRDefault="00F0644E"/>
        </w:tc>
      </w:tr>
      <w:tr w:rsidR="00D130E5" w14:paraId="1DA89D5C" w14:textId="77777777" w:rsidTr="009C2437">
        <w:tc>
          <w:tcPr>
            <w:tcW w:w="800" w:type="dxa"/>
          </w:tcPr>
          <w:p w14:paraId="6D936DC5" w14:textId="77777777" w:rsidR="00D130E5" w:rsidRDefault="00524FE4">
            <w:r>
              <w:t>s. 173</w:t>
            </w:r>
          </w:p>
        </w:tc>
        <w:tc>
          <w:tcPr>
            <w:tcW w:w="8498" w:type="dxa"/>
          </w:tcPr>
          <w:p w14:paraId="4BE6FFD3" w14:textId="77777777" w:rsidR="00D130E5" w:rsidRDefault="00524FE4">
            <w:r>
              <w:t>Oppgave 5.26 (nummerering på spørsmålene)</w:t>
            </w:r>
          </w:p>
          <w:p w14:paraId="77F112CC" w14:textId="77777777" w:rsidR="00524FE4" w:rsidRDefault="00524FE4" w:rsidP="00524FE4">
            <w:pPr>
              <w:pStyle w:val="Listeavsnitt"/>
              <w:numPr>
                <w:ilvl w:val="0"/>
                <w:numId w:val="1"/>
              </w:numPr>
            </w:pPr>
            <w:proofErr w:type="spellStart"/>
            <w:r>
              <w:t>Beregn</w:t>
            </w:r>
            <w:proofErr w:type="spellEnd"/>
            <w:r>
              <w:t xml:space="preserve"> M</w:t>
            </w:r>
            <w:r w:rsidRPr="00524FE4">
              <w:rPr>
                <w:vertAlign w:val="subscript"/>
              </w:rPr>
              <w:t>S</w:t>
            </w:r>
            <w:r>
              <w:t xml:space="preserve"> og T</w:t>
            </w:r>
            <w:r w:rsidRPr="00524FE4">
              <w:rPr>
                <w:vertAlign w:val="subscript"/>
              </w:rPr>
              <w:t>S</w:t>
            </w:r>
            <w:r>
              <w:t xml:space="preserve"> …</w:t>
            </w:r>
            <w:r w:rsidR="001968F6">
              <w:t xml:space="preserve"> (denne nummereringen er uteglemt)</w:t>
            </w:r>
          </w:p>
          <w:p w14:paraId="766B1172" w14:textId="77777777" w:rsidR="00524FE4" w:rsidRDefault="00524FE4" w:rsidP="00524FE4">
            <w:pPr>
              <w:pStyle w:val="Listeavsnitt"/>
              <w:numPr>
                <w:ilvl w:val="0"/>
                <w:numId w:val="1"/>
              </w:numPr>
            </w:pPr>
            <w:r>
              <w:t>Du skal utarbeide ….</w:t>
            </w:r>
          </w:p>
          <w:p w14:paraId="04892DA4" w14:textId="77777777" w:rsidR="00524FE4" w:rsidRDefault="00524FE4" w:rsidP="00524FE4">
            <w:pPr>
              <w:pStyle w:val="Listeavsnitt"/>
              <w:numPr>
                <w:ilvl w:val="0"/>
                <w:numId w:val="1"/>
              </w:numPr>
            </w:pPr>
            <w:r>
              <w:t>Foreta deretter …</w:t>
            </w:r>
          </w:p>
        </w:tc>
      </w:tr>
      <w:tr w:rsidR="00524FE4" w14:paraId="198652D9" w14:textId="77777777" w:rsidTr="009C2437">
        <w:tc>
          <w:tcPr>
            <w:tcW w:w="800" w:type="dxa"/>
          </w:tcPr>
          <w:p w14:paraId="68A98F69" w14:textId="77777777" w:rsidR="00524FE4" w:rsidRDefault="00B42670">
            <w:r>
              <w:t>s. 176</w:t>
            </w:r>
          </w:p>
        </w:tc>
        <w:tc>
          <w:tcPr>
            <w:tcW w:w="8498" w:type="dxa"/>
          </w:tcPr>
          <w:p w14:paraId="4BEFA9CD" w14:textId="77777777" w:rsidR="00524FE4" w:rsidRDefault="00B42670">
            <w:r>
              <w:t>Mangler siste deloppgave:</w:t>
            </w:r>
          </w:p>
          <w:p w14:paraId="44520493" w14:textId="77777777" w:rsidR="00B42670" w:rsidRDefault="00B42670" w:rsidP="00B42670">
            <w:pPr>
              <w:pStyle w:val="Listeavsnitt"/>
              <w:numPr>
                <w:ilvl w:val="0"/>
                <w:numId w:val="1"/>
              </w:numPr>
            </w:pPr>
            <w:r>
              <w:t>Foreta en avviksanalyse av de indirekte kostnadene i tilvirkningsavdelingen.</w:t>
            </w:r>
          </w:p>
        </w:tc>
      </w:tr>
      <w:tr w:rsidR="00524FE4" w14:paraId="08F54F54" w14:textId="77777777" w:rsidTr="009C2437">
        <w:tc>
          <w:tcPr>
            <w:tcW w:w="800" w:type="dxa"/>
          </w:tcPr>
          <w:p w14:paraId="51250155" w14:textId="6D8BAAE9" w:rsidR="00524FE4" w:rsidRDefault="00843E8D">
            <w:r>
              <w:t>s. 361</w:t>
            </w:r>
          </w:p>
        </w:tc>
        <w:tc>
          <w:tcPr>
            <w:tcW w:w="8498" w:type="dxa"/>
          </w:tcPr>
          <w:p w14:paraId="2F1AF96D" w14:textId="5C5A3328" w:rsidR="00524FE4" w:rsidRDefault="00843E8D">
            <w:r>
              <w:t xml:space="preserve">Løsningsforslag 6.2 (riktige summer, men feil beregning). Korrigering markert med </w:t>
            </w:r>
            <w:r w:rsidRPr="00843E8D">
              <w:rPr>
                <w:color w:val="C00000"/>
              </w:rPr>
              <w:t>rødt</w:t>
            </w:r>
            <w:r>
              <w:t>:</w:t>
            </w:r>
          </w:p>
          <w:p w14:paraId="758C1BAD" w14:textId="77777777" w:rsidR="00843E8D" w:rsidRDefault="00843E8D"/>
          <w:tbl>
            <w:tblPr>
              <w:tblW w:w="8820" w:type="dxa"/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  <w:gridCol w:w="980"/>
              <w:gridCol w:w="980"/>
              <w:gridCol w:w="980"/>
              <w:gridCol w:w="980"/>
            </w:tblGrid>
            <w:tr w:rsidR="00843E8D" w:rsidRPr="00843E8D" w14:paraId="039A7E87" w14:textId="77777777" w:rsidTr="00843E8D">
              <w:trPr>
                <w:trHeight w:val="288"/>
              </w:trPr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A0233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Salgets resultatavvik: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35E22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EFEA3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BAD93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EBA18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5EE73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9B9C5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8AE7B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843E8D" w:rsidRPr="00843E8D" w14:paraId="66AA61CC" w14:textId="77777777" w:rsidTr="00843E8D">
              <w:trPr>
                <w:trHeight w:val="288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4AC5A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4D216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C6438" w14:textId="77777777" w:rsidR="00843E8D" w:rsidRPr="00843E8D" w:rsidRDefault="00843E8D" w:rsidP="00843E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Veteran 1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D8418" w14:textId="77777777" w:rsidR="00843E8D" w:rsidRPr="00843E8D" w:rsidRDefault="00843E8D" w:rsidP="00843E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17F10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44356" w14:textId="77777777" w:rsidR="00843E8D" w:rsidRPr="00843E8D" w:rsidRDefault="00843E8D" w:rsidP="00843E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Veteran 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7E867" w14:textId="77777777" w:rsidR="00843E8D" w:rsidRPr="00843E8D" w:rsidRDefault="00843E8D" w:rsidP="00843E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B66B3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FAC1B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Total</w:t>
                  </w:r>
                </w:p>
              </w:tc>
            </w:tr>
            <w:tr w:rsidR="00843E8D" w:rsidRPr="00843E8D" w14:paraId="592BC3DE" w14:textId="77777777" w:rsidTr="00843E8D">
              <w:trPr>
                <w:trHeight w:val="288"/>
              </w:trPr>
              <w:tc>
                <w:tcPr>
                  <w:tcW w:w="19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6AEB8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 xml:space="preserve">Salgsvolumavvik: 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999FE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C00000"/>
                      <w:sz w:val="16"/>
                      <w:szCs w:val="16"/>
                      <w:lang w:eastAsia="en-GB"/>
                    </w:rPr>
                    <w:t>(3000 – 2500) · 200 =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57440" w14:textId="77777777" w:rsidR="00843E8D" w:rsidRPr="00843E8D" w:rsidRDefault="00843E8D" w:rsidP="00843E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100 000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97FF6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C00000"/>
                      <w:sz w:val="16"/>
                      <w:szCs w:val="16"/>
                      <w:lang w:eastAsia="en-GB"/>
                    </w:rPr>
                    <w:t>(3500 – 4000) · 300 =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EC980" w14:textId="77777777" w:rsidR="00843E8D" w:rsidRPr="00843E8D" w:rsidRDefault="00843E8D" w:rsidP="00843E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-150 000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4F1C5" w14:textId="77777777" w:rsidR="00843E8D" w:rsidRPr="00843E8D" w:rsidRDefault="00843E8D" w:rsidP="00843E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-50 000</w:t>
                  </w:r>
                </w:p>
              </w:tc>
            </w:tr>
            <w:tr w:rsidR="00843E8D" w:rsidRPr="00843E8D" w14:paraId="745E3A89" w14:textId="77777777" w:rsidTr="00843E8D">
              <w:trPr>
                <w:trHeight w:val="288"/>
              </w:trPr>
              <w:tc>
                <w:tcPr>
                  <w:tcW w:w="19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6096A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Salgsprisavvik: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42BAF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C00000"/>
                      <w:sz w:val="16"/>
                      <w:szCs w:val="16"/>
                      <w:lang w:eastAsia="en-GB"/>
                    </w:rPr>
                    <w:t>(450 – 400) · 3000 =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C9BF0" w14:textId="77777777" w:rsidR="00843E8D" w:rsidRPr="00843E8D" w:rsidRDefault="00843E8D" w:rsidP="00843E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150 000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704FB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C00000"/>
                      <w:sz w:val="16"/>
                      <w:szCs w:val="16"/>
                      <w:lang w:eastAsia="en-GB"/>
                    </w:rPr>
                    <w:t>(590 – 600) · 3500 =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6CCE7" w14:textId="77777777" w:rsidR="00843E8D" w:rsidRPr="00843E8D" w:rsidRDefault="00843E8D" w:rsidP="00843E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-35 000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F8AD8" w14:textId="77777777" w:rsidR="00843E8D" w:rsidRPr="00843E8D" w:rsidRDefault="00843E8D" w:rsidP="00843E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115 000</w:t>
                  </w:r>
                </w:p>
              </w:tc>
            </w:tr>
            <w:tr w:rsidR="00843E8D" w:rsidRPr="00843E8D" w14:paraId="7229DD0A" w14:textId="77777777" w:rsidTr="00843E8D">
              <w:trPr>
                <w:trHeight w:val="288"/>
              </w:trPr>
              <w:tc>
                <w:tcPr>
                  <w:tcW w:w="1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89134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Salgets resultatavvik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76669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0A0E8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9F185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3644A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B5714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87F31" w14:textId="77777777" w:rsidR="00843E8D" w:rsidRPr="00843E8D" w:rsidRDefault="00843E8D" w:rsidP="00843E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46E57" w14:textId="77777777" w:rsidR="00843E8D" w:rsidRPr="00843E8D" w:rsidRDefault="00843E8D" w:rsidP="00843E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43E8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65 000</w:t>
                  </w:r>
                </w:p>
              </w:tc>
            </w:tr>
          </w:tbl>
          <w:p w14:paraId="1F9EAD0E" w14:textId="77777777" w:rsidR="00843E8D" w:rsidRDefault="00843E8D"/>
          <w:p w14:paraId="13B1040E" w14:textId="1B0EBE13" w:rsidR="00843E8D" w:rsidRDefault="00843E8D"/>
        </w:tc>
      </w:tr>
      <w:tr w:rsidR="00D130E5" w14:paraId="1DD1B65C" w14:textId="77777777" w:rsidTr="009C2437">
        <w:tc>
          <w:tcPr>
            <w:tcW w:w="800" w:type="dxa"/>
          </w:tcPr>
          <w:p w14:paraId="45F0EC82" w14:textId="77777777" w:rsidR="00D130E5" w:rsidRDefault="00D130E5"/>
        </w:tc>
        <w:tc>
          <w:tcPr>
            <w:tcW w:w="8498" w:type="dxa"/>
          </w:tcPr>
          <w:p w14:paraId="46AE0A66" w14:textId="77777777" w:rsidR="00D130E5" w:rsidRDefault="00D130E5"/>
        </w:tc>
      </w:tr>
    </w:tbl>
    <w:p w14:paraId="114DAFF5" w14:textId="77777777" w:rsidR="00D130E5" w:rsidRDefault="00D130E5"/>
    <w:p w14:paraId="6C63F6E2" w14:textId="77777777" w:rsidR="006A0588" w:rsidRDefault="006A0588" w:rsidP="006A0588"/>
    <w:p w14:paraId="520334BC" w14:textId="6825DD4B" w:rsidR="006A0588" w:rsidRPr="006A0588" w:rsidRDefault="006A0588" w:rsidP="006A0588">
      <w:r>
        <w:t xml:space="preserve">Sist oppdatert </w:t>
      </w:r>
      <w:r w:rsidR="00843E8D">
        <w:t>11</w:t>
      </w:r>
      <w:r>
        <w:t>/2/</w:t>
      </w:r>
      <w:r w:rsidR="00843E8D">
        <w:t>20</w:t>
      </w:r>
    </w:p>
    <w:sectPr w:rsidR="006A0588" w:rsidRPr="006A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946BE"/>
    <w:multiLevelType w:val="hybridMultilevel"/>
    <w:tmpl w:val="8808FBF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E5"/>
    <w:rsid w:val="00060CAF"/>
    <w:rsid w:val="001968F6"/>
    <w:rsid w:val="002F605C"/>
    <w:rsid w:val="00470871"/>
    <w:rsid w:val="00524FE4"/>
    <w:rsid w:val="005B05C1"/>
    <w:rsid w:val="006A0588"/>
    <w:rsid w:val="007F686B"/>
    <w:rsid w:val="00843E8D"/>
    <w:rsid w:val="009C2437"/>
    <w:rsid w:val="00AB710A"/>
    <w:rsid w:val="00B42670"/>
    <w:rsid w:val="00D130E5"/>
    <w:rsid w:val="00F0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74E7"/>
  <w15:chartTrackingRefBased/>
  <w15:docId w15:val="{F68B38B8-AFC7-4796-BA2F-62D83BEE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1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Winther</dc:creator>
  <cp:keywords/>
  <dc:description/>
  <cp:lastModifiedBy>Trond Winther</cp:lastModifiedBy>
  <cp:revision>12</cp:revision>
  <dcterms:created xsi:type="dcterms:W3CDTF">2019-02-04T08:53:00Z</dcterms:created>
  <dcterms:modified xsi:type="dcterms:W3CDTF">2020-05-03T19:36:00Z</dcterms:modified>
</cp:coreProperties>
</file>