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8AE54" w14:textId="3B73CC88" w:rsidR="00016D90" w:rsidRPr="00242CAF" w:rsidRDefault="00016D90" w:rsidP="00596C68">
      <w:pPr>
        <w:jc w:val="center"/>
        <w:rPr>
          <w:rFonts w:ascii="Georgia" w:hAnsi="Georgia"/>
          <w:b/>
          <w:bCs/>
          <w:sz w:val="36"/>
          <w:szCs w:val="36"/>
        </w:rPr>
      </w:pPr>
      <w:r w:rsidRPr="00242CAF">
        <w:rPr>
          <w:rFonts w:ascii="Georgia" w:hAnsi="Georgia"/>
          <w:b/>
          <w:bCs/>
          <w:sz w:val="36"/>
          <w:szCs w:val="36"/>
        </w:rPr>
        <w:t>Forslag til årsplan i naturfag Senit SF</w:t>
      </w:r>
    </w:p>
    <w:tbl>
      <w:tblPr>
        <w:tblStyle w:val="Tabellrutenett"/>
        <w:tblpPr w:leftFromText="141" w:rightFromText="141" w:vertAnchor="page" w:horzAnchor="margin" w:tblpY="3217"/>
        <w:tblW w:w="0" w:type="auto"/>
        <w:tblLook w:val="04A0" w:firstRow="1" w:lastRow="0" w:firstColumn="1" w:lastColumn="0" w:noHBand="0" w:noVBand="1"/>
      </w:tblPr>
      <w:tblGrid>
        <w:gridCol w:w="698"/>
        <w:gridCol w:w="1341"/>
        <w:gridCol w:w="4877"/>
        <w:gridCol w:w="2138"/>
      </w:tblGrid>
      <w:tr w:rsidR="00AC6365" w:rsidRPr="006C7D32" w14:paraId="6AF372F8" w14:textId="77777777" w:rsidTr="00AC6365">
        <w:tc>
          <w:tcPr>
            <w:tcW w:w="698" w:type="dxa"/>
            <w:shd w:val="clear" w:color="auto" w:fill="C5E0B3" w:themeFill="accent6" w:themeFillTint="66"/>
          </w:tcPr>
          <w:p w14:paraId="6A945CE1" w14:textId="77777777" w:rsidR="00AC6365" w:rsidRPr="006C7D32" w:rsidRDefault="00AC6365" w:rsidP="00AC6365">
            <w:pPr>
              <w:rPr>
                <w:rFonts w:ascii="Georgia" w:hAnsi="Georgia"/>
                <w:b/>
              </w:rPr>
            </w:pPr>
            <w:bookmarkStart w:id="0" w:name="_GoBack"/>
            <w:bookmarkEnd w:id="0"/>
            <w:r w:rsidRPr="006C7D32">
              <w:rPr>
                <w:rFonts w:ascii="Georgia" w:hAnsi="Georgia"/>
                <w:b/>
              </w:rPr>
              <w:t>Uke</w:t>
            </w:r>
          </w:p>
        </w:tc>
        <w:tc>
          <w:tcPr>
            <w:tcW w:w="1341" w:type="dxa"/>
            <w:shd w:val="clear" w:color="auto" w:fill="C5E0B3" w:themeFill="accent6" w:themeFillTint="66"/>
          </w:tcPr>
          <w:p w14:paraId="58BC20D3" w14:textId="77777777" w:rsidR="00AC6365" w:rsidRPr="006C7D32" w:rsidRDefault="00AC6365" w:rsidP="00AC6365">
            <w:pPr>
              <w:rPr>
                <w:rFonts w:ascii="Georgia" w:hAnsi="Georgia"/>
                <w:b/>
              </w:rPr>
            </w:pPr>
            <w:r w:rsidRPr="006C7D32">
              <w:rPr>
                <w:rFonts w:ascii="Georgia" w:hAnsi="Georgia"/>
                <w:b/>
              </w:rPr>
              <w:t>Kapittel</w:t>
            </w:r>
          </w:p>
        </w:tc>
        <w:tc>
          <w:tcPr>
            <w:tcW w:w="4877" w:type="dxa"/>
            <w:shd w:val="clear" w:color="auto" w:fill="C5E0B3" w:themeFill="accent6" w:themeFillTint="66"/>
          </w:tcPr>
          <w:p w14:paraId="44442D9F" w14:textId="77777777" w:rsidR="00AC6365" w:rsidRPr="006C7D32" w:rsidRDefault="00AC6365" w:rsidP="00AC6365">
            <w:pPr>
              <w:rPr>
                <w:rFonts w:ascii="Georgia" w:hAnsi="Georgia"/>
                <w:b/>
              </w:rPr>
            </w:pPr>
            <w:r w:rsidRPr="006C7D32">
              <w:rPr>
                <w:rFonts w:ascii="Georgia" w:hAnsi="Georgia"/>
                <w:b/>
              </w:rPr>
              <w:t>Tema</w:t>
            </w:r>
          </w:p>
        </w:tc>
        <w:tc>
          <w:tcPr>
            <w:tcW w:w="2138" w:type="dxa"/>
            <w:shd w:val="clear" w:color="auto" w:fill="C5E0B3" w:themeFill="accent6" w:themeFillTint="66"/>
          </w:tcPr>
          <w:p w14:paraId="069706FB" w14:textId="77777777" w:rsidR="00AC6365" w:rsidRPr="006C7D32" w:rsidRDefault="00AC6365" w:rsidP="00AC6365">
            <w:pPr>
              <w:rPr>
                <w:rFonts w:ascii="Georgia" w:hAnsi="Georgia"/>
                <w:b/>
              </w:rPr>
            </w:pPr>
            <w:r w:rsidRPr="006C7D32">
              <w:rPr>
                <w:rFonts w:ascii="Georgia" w:hAnsi="Georgia"/>
                <w:b/>
              </w:rPr>
              <w:t>Vurdering</w:t>
            </w:r>
          </w:p>
        </w:tc>
      </w:tr>
      <w:tr w:rsidR="00AC6365" w:rsidRPr="006C7D32" w14:paraId="19F22E8A" w14:textId="77777777" w:rsidTr="00AC6365">
        <w:tc>
          <w:tcPr>
            <w:tcW w:w="698" w:type="dxa"/>
          </w:tcPr>
          <w:p w14:paraId="188E7F3E" w14:textId="77777777" w:rsidR="00AC6365" w:rsidRPr="006C7D32" w:rsidRDefault="00AC6365" w:rsidP="00AC6365">
            <w:pPr>
              <w:rPr>
                <w:rFonts w:ascii="Georgia" w:hAnsi="Georgia"/>
              </w:rPr>
            </w:pPr>
            <w:r w:rsidRPr="006C7D32">
              <w:rPr>
                <w:rFonts w:ascii="Georgia" w:hAnsi="Georgia"/>
              </w:rPr>
              <w:t>34</w:t>
            </w:r>
          </w:p>
        </w:tc>
        <w:tc>
          <w:tcPr>
            <w:tcW w:w="1341" w:type="dxa"/>
          </w:tcPr>
          <w:p w14:paraId="2DB43DC6" w14:textId="77777777" w:rsidR="00AC6365" w:rsidRPr="006C7D32" w:rsidRDefault="00AC6365" w:rsidP="00AC6365">
            <w:pPr>
              <w:rPr>
                <w:rFonts w:ascii="Georgia" w:hAnsi="Georgia"/>
              </w:rPr>
            </w:pPr>
            <w:r w:rsidRPr="006C7D32">
              <w:rPr>
                <w:rFonts w:ascii="Georgia" w:hAnsi="Georgia"/>
              </w:rPr>
              <w:t>Kap 1</w:t>
            </w:r>
          </w:p>
        </w:tc>
        <w:tc>
          <w:tcPr>
            <w:tcW w:w="4877" w:type="dxa"/>
          </w:tcPr>
          <w:p w14:paraId="76B29D02" w14:textId="77777777" w:rsidR="00AC6365" w:rsidRPr="006C7D32" w:rsidRDefault="00AC6365" w:rsidP="00AC6365">
            <w:pPr>
              <w:rPr>
                <w:rFonts w:ascii="Georgia" w:hAnsi="Georgia"/>
              </w:rPr>
            </w:pPr>
            <w:r w:rsidRPr="006C7D32">
              <w:rPr>
                <w:rFonts w:ascii="Georgia" w:hAnsi="Georgia"/>
              </w:rPr>
              <w:t xml:space="preserve">1.1, 1.2, 1.3 </w:t>
            </w:r>
            <w:r w:rsidRPr="00504C9C">
              <w:rPr>
                <w:rFonts w:ascii="Georgia" w:hAnsi="Georgia"/>
                <w:b/>
              </w:rPr>
              <w:t>Kurs:</w:t>
            </w:r>
            <w:r w:rsidRPr="006C7D32">
              <w:rPr>
                <w:rFonts w:ascii="Georgia" w:hAnsi="Georgia"/>
              </w:rPr>
              <w:t xml:space="preserve"> Rapport</w:t>
            </w:r>
          </w:p>
        </w:tc>
        <w:tc>
          <w:tcPr>
            <w:tcW w:w="2138" w:type="dxa"/>
          </w:tcPr>
          <w:p w14:paraId="3D3E4BE4" w14:textId="77777777" w:rsidR="00AC6365" w:rsidRPr="006C7D32" w:rsidRDefault="00AC6365" w:rsidP="00AC6365">
            <w:pPr>
              <w:rPr>
                <w:rFonts w:ascii="Georgia" w:hAnsi="Georgia"/>
              </w:rPr>
            </w:pPr>
          </w:p>
        </w:tc>
      </w:tr>
      <w:tr w:rsidR="00AC6365" w:rsidRPr="006C7D32" w14:paraId="6333C475" w14:textId="77777777" w:rsidTr="00AC6365">
        <w:tc>
          <w:tcPr>
            <w:tcW w:w="698" w:type="dxa"/>
          </w:tcPr>
          <w:p w14:paraId="7AF02D42" w14:textId="77777777" w:rsidR="00AC6365" w:rsidRPr="006C7D32" w:rsidRDefault="00AC6365" w:rsidP="00AC6365">
            <w:pPr>
              <w:rPr>
                <w:rFonts w:ascii="Georgia" w:hAnsi="Georgia"/>
              </w:rPr>
            </w:pPr>
            <w:r w:rsidRPr="006C7D32">
              <w:rPr>
                <w:rFonts w:ascii="Georgia" w:hAnsi="Georgia"/>
              </w:rPr>
              <w:t>35</w:t>
            </w:r>
          </w:p>
        </w:tc>
        <w:tc>
          <w:tcPr>
            <w:tcW w:w="1341" w:type="dxa"/>
          </w:tcPr>
          <w:p w14:paraId="6B0547F7" w14:textId="77777777" w:rsidR="00AC6365" w:rsidRPr="006C7D32" w:rsidRDefault="00AC6365" w:rsidP="00AC6365">
            <w:pPr>
              <w:rPr>
                <w:rFonts w:ascii="Georgia" w:hAnsi="Georgia"/>
              </w:rPr>
            </w:pPr>
            <w:r w:rsidRPr="006C7D32">
              <w:rPr>
                <w:rFonts w:ascii="Georgia" w:hAnsi="Georgia"/>
              </w:rPr>
              <w:t>Kap 1</w:t>
            </w:r>
          </w:p>
        </w:tc>
        <w:tc>
          <w:tcPr>
            <w:tcW w:w="4877" w:type="dxa"/>
          </w:tcPr>
          <w:p w14:paraId="44A6CCD6" w14:textId="77777777" w:rsidR="00AC6365" w:rsidRPr="006C7D32" w:rsidRDefault="00AC6365" w:rsidP="00AC6365">
            <w:pPr>
              <w:rPr>
                <w:rFonts w:ascii="Georgia" w:hAnsi="Georgia"/>
              </w:rPr>
            </w:pPr>
            <w:r w:rsidRPr="00504C9C">
              <w:rPr>
                <w:rFonts w:ascii="Georgia" w:hAnsi="Georgia"/>
                <w:b/>
              </w:rPr>
              <w:t>Temaside:</w:t>
            </w:r>
            <w:r w:rsidRPr="006C7D32">
              <w:rPr>
                <w:rFonts w:ascii="Georgia" w:hAnsi="Georgia"/>
              </w:rPr>
              <w:t xml:space="preserve"> Universet. 1.4, 1.5, 1.6</w:t>
            </w:r>
          </w:p>
        </w:tc>
        <w:tc>
          <w:tcPr>
            <w:tcW w:w="2138" w:type="dxa"/>
          </w:tcPr>
          <w:p w14:paraId="4E0CFC31" w14:textId="77777777" w:rsidR="00AC6365" w:rsidRPr="006C7D32" w:rsidRDefault="00AC6365" w:rsidP="00AC6365">
            <w:pPr>
              <w:rPr>
                <w:rFonts w:ascii="Georgia" w:hAnsi="Georgia"/>
                <w:b/>
              </w:rPr>
            </w:pPr>
          </w:p>
        </w:tc>
      </w:tr>
      <w:tr w:rsidR="00AC6365" w:rsidRPr="006C7D32" w14:paraId="7958BE51" w14:textId="77777777" w:rsidTr="00AC6365">
        <w:tc>
          <w:tcPr>
            <w:tcW w:w="698" w:type="dxa"/>
          </w:tcPr>
          <w:p w14:paraId="5404A27B" w14:textId="77777777" w:rsidR="00AC6365" w:rsidRPr="006C7D32" w:rsidRDefault="00AC6365" w:rsidP="00AC6365">
            <w:pPr>
              <w:rPr>
                <w:rFonts w:ascii="Georgia" w:hAnsi="Georgia"/>
              </w:rPr>
            </w:pPr>
            <w:r w:rsidRPr="006C7D32">
              <w:rPr>
                <w:rFonts w:ascii="Georgia" w:hAnsi="Georgia"/>
              </w:rPr>
              <w:t>36</w:t>
            </w:r>
          </w:p>
        </w:tc>
        <w:tc>
          <w:tcPr>
            <w:tcW w:w="1341" w:type="dxa"/>
          </w:tcPr>
          <w:p w14:paraId="50DA2AB0" w14:textId="77777777" w:rsidR="00AC6365" w:rsidRPr="006C7D32" w:rsidRDefault="00AC6365" w:rsidP="00AC6365">
            <w:pPr>
              <w:rPr>
                <w:rFonts w:ascii="Georgia" w:hAnsi="Georgia"/>
              </w:rPr>
            </w:pPr>
            <w:r w:rsidRPr="006C7D32">
              <w:rPr>
                <w:rFonts w:ascii="Georgia" w:hAnsi="Georgia"/>
              </w:rPr>
              <w:t>Kap 1</w:t>
            </w:r>
          </w:p>
        </w:tc>
        <w:tc>
          <w:tcPr>
            <w:tcW w:w="4877" w:type="dxa"/>
          </w:tcPr>
          <w:p w14:paraId="5CA49241" w14:textId="77777777" w:rsidR="00AC6365" w:rsidRPr="006C7D32" w:rsidRDefault="00AC6365" w:rsidP="00AC6365">
            <w:pPr>
              <w:rPr>
                <w:rFonts w:ascii="Georgia" w:hAnsi="Georgia"/>
              </w:rPr>
            </w:pPr>
            <w:r w:rsidRPr="006C7D32">
              <w:rPr>
                <w:rFonts w:ascii="Georgia" w:hAnsi="Georgia"/>
              </w:rPr>
              <w:t xml:space="preserve">1.7, 1.8 </w:t>
            </w:r>
            <w:r w:rsidRPr="00504C9C">
              <w:rPr>
                <w:rFonts w:ascii="Georgia" w:hAnsi="Georgia"/>
                <w:b/>
              </w:rPr>
              <w:t>Kurs:</w:t>
            </w:r>
            <w:r w:rsidRPr="006C7D32">
              <w:rPr>
                <w:rFonts w:ascii="Georgia" w:hAnsi="Georgia"/>
              </w:rPr>
              <w:t xml:space="preserve"> Programmering</w:t>
            </w:r>
          </w:p>
        </w:tc>
        <w:tc>
          <w:tcPr>
            <w:tcW w:w="2138" w:type="dxa"/>
          </w:tcPr>
          <w:p w14:paraId="308BAC2B" w14:textId="77777777" w:rsidR="00AC6365" w:rsidRPr="006C7D32" w:rsidRDefault="00AC6365" w:rsidP="00AC6365">
            <w:pPr>
              <w:rPr>
                <w:rFonts w:ascii="Georgia" w:hAnsi="Georgia"/>
              </w:rPr>
            </w:pPr>
          </w:p>
        </w:tc>
      </w:tr>
      <w:tr w:rsidR="00AC6365" w:rsidRPr="006C7D32" w14:paraId="6E7F62BC" w14:textId="77777777" w:rsidTr="00AC6365">
        <w:tc>
          <w:tcPr>
            <w:tcW w:w="698" w:type="dxa"/>
          </w:tcPr>
          <w:p w14:paraId="5C8A1B51" w14:textId="77777777" w:rsidR="00AC6365" w:rsidRPr="006C7D32" w:rsidRDefault="00AC6365" w:rsidP="00AC6365">
            <w:pPr>
              <w:rPr>
                <w:rFonts w:ascii="Georgia" w:hAnsi="Georgia"/>
              </w:rPr>
            </w:pPr>
            <w:r w:rsidRPr="006C7D32">
              <w:rPr>
                <w:rFonts w:ascii="Georgia" w:hAnsi="Georgia"/>
              </w:rPr>
              <w:t>37</w:t>
            </w:r>
          </w:p>
        </w:tc>
        <w:tc>
          <w:tcPr>
            <w:tcW w:w="1341" w:type="dxa"/>
          </w:tcPr>
          <w:p w14:paraId="3946CFDD" w14:textId="77777777" w:rsidR="00AC6365" w:rsidRPr="006C7D32" w:rsidRDefault="00AC6365" w:rsidP="00AC6365">
            <w:pPr>
              <w:rPr>
                <w:rFonts w:ascii="Georgia" w:hAnsi="Georgia"/>
              </w:rPr>
            </w:pPr>
            <w:r w:rsidRPr="006C7D32">
              <w:rPr>
                <w:rFonts w:ascii="Georgia" w:hAnsi="Georgia"/>
              </w:rPr>
              <w:t>Kap 1</w:t>
            </w:r>
          </w:p>
        </w:tc>
        <w:tc>
          <w:tcPr>
            <w:tcW w:w="4877" w:type="dxa"/>
          </w:tcPr>
          <w:p w14:paraId="6CA1182A" w14:textId="77777777" w:rsidR="00AC6365" w:rsidRPr="006C7D32" w:rsidRDefault="00AC6365" w:rsidP="00AC6365">
            <w:pPr>
              <w:rPr>
                <w:rFonts w:ascii="Georgia" w:hAnsi="Georgia"/>
              </w:rPr>
            </w:pPr>
            <w:r w:rsidRPr="006C7D32">
              <w:rPr>
                <w:rFonts w:ascii="Georgia" w:hAnsi="Georgia"/>
              </w:rPr>
              <w:t xml:space="preserve">1.9,1.10 </w:t>
            </w:r>
            <w:r w:rsidRPr="00504C9C">
              <w:rPr>
                <w:rFonts w:ascii="Georgia" w:hAnsi="Georgia"/>
                <w:b/>
              </w:rPr>
              <w:t>Kurs:</w:t>
            </w:r>
            <w:r w:rsidRPr="006C7D32">
              <w:rPr>
                <w:rFonts w:ascii="Georgia" w:hAnsi="Georgia"/>
              </w:rPr>
              <w:t xml:space="preserve"> Kilder, </w:t>
            </w:r>
            <w:r w:rsidRPr="00504C9C">
              <w:rPr>
                <w:rFonts w:ascii="Georgia" w:hAnsi="Georgia"/>
                <w:b/>
              </w:rPr>
              <w:t>Kurs:</w:t>
            </w:r>
            <w:r w:rsidRPr="006C7D32">
              <w:rPr>
                <w:rFonts w:ascii="Georgia" w:hAnsi="Georgia"/>
              </w:rPr>
              <w:t xml:space="preserve"> Risikovurdering </w:t>
            </w:r>
          </w:p>
        </w:tc>
        <w:tc>
          <w:tcPr>
            <w:tcW w:w="2138" w:type="dxa"/>
          </w:tcPr>
          <w:p w14:paraId="7B28FD03" w14:textId="77777777" w:rsidR="00AC6365" w:rsidRPr="006C7D32" w:rsidRDefault="00AC6365" w:rsidP="00AC6365">
            <w:pPr>
              <w:rPr>
                <w:rFonts w:ascii="Georgia" w:hAnsi="Georgia"/>
                <w:bCs/>
              </w:rPr>
            </w:pPr>
            <w:r w:rsidRPr="006C7D32">
              <w:rPr>
                <w:rFonts w:ascii="Georgia" w:hAnsi="Georgia"/>
                <w:bCs/>
              </w:rPr>
              <w:t>Kapittelprøve 1</w:t>
            </w:r>
          </w:p>
        </w:tc>
      </w:tr>
      <w:tr w:rsidR="00AC6365" w:rsidRPr="006C7D32" w14:paraId="534D1BF7" w14:textId="77777777" w:rsidTr="00AC6365">
        <w:tc>
          <w:tcPr>
            <w:tcW w:w="698" w:type="dxa"/>
          </w:tcPr>
          <w:p w14:paraId="27FBAFDF" w14:textId="77777777" w:rsidR="00AC6365" w:rsidRPr="006C7D32" w:rsidRDefault="00AC6365" w:rsidP="00AC6365">
            <w:pPr>
              <w:rPr>
                <w:rFonts w:ascii="Georgia" w:hAnsi="Georgia"/>
              </w:rPr>
            </w:pPr>
            <w:r w:rsidRPr="006C7D32">
              <w:rPr>
                <w:rFonts w:ascii="Georgia" w:hAnsi="Georgia"/>
              </w:rPr>
              <w:t>38</w:t>
            </w:r>
          </w:p>
        </w:tc>
        <w:tc>
          <w:tcPr>
            <w:tcW w:w="1341" w:type="dxa"/>
          </w:tcPr>
          <w:p w14:paraId="7D96D54D" w14:textId="77777777" w:rsidR="00AC6365" w:rsidRPr="006C7D32" w:rsidRDefault="00AC6365" w:rsidP="00AC6365">
            <w:pPr>
              <w:rPr>
                <w:rFonts w:ascii="Georgia" w:hAnsi="Georgia"/>
              </w:rPr>
            </w:pPr>
            <w:r w:rsidRPr="006C7D32">
              <w:rPr>
                <w:rFonts w:ascii="Georgia" w:hAnsi="Georgia"/>
              </w:rPr>
              <w:t>Kap 2</w:t>
            </w:r>
          </w:p>
        </w:tc>
        <w:tc>
          <w:tcPr>
            <w:tcW w:w="4877" w:type="dxa"/>
          </w:tcPr>
          <w:p w14:paraId="1E81DC44" w14:textId="77777777" w:rsidR="00AC6365" w:rsidRPr="006C7D32" w:rsidRDefault="00AC6365" w:rsidP="00AC6365">
            <w:pPr>
              <w:rPr>
                <w:rFonts w:ascii="Georgia" w:hAnsi="Georgia"/>
              </w:rPr>
            </w:pPr>
            <w:r w:rsidRPr="006C7D32">
              <w:rPr>
                <w:rFonts w:ascii="Georgia" w:hAnsi="Georgia"/>
              </w:rPr>
              <w:t>2.1, 2.2, 2.3</w:t>
            </w:r>
          </w:p>
        </w:tc>
        <w:tc>
          <w:tcPr>
            <w:tcW w:w="2138" w:type="dxa"/>
          </w:tcPr>
          <w:p w14:paraId="76EBE8C1" w14:textId="77777777" w:rsidR="00AC6365" w:rsidRPr="006C7D32" w:rsidRDefault="00AC6365" w:rsidP="00AC6365">
            <w:pPr>
              <w:rPr>
                <w:rFonts w:ascii="Georgia" w:hAnsi="Georgia"/>
                <w:bCs/>
              </w:rPr>
            </w:pPr>
          </w:p>
        </w:tc>
      </w:tr>
      <w:tr w:rsidR="00AC6365" w:rsidRPr="006C7D32" w14:paraId="71BD9E23" w14:textId="77777777" w:rsidTr="00AC6365">
        <w:tc>
          <w:tcPr>
            <w:tcW w:w="698" w:type="dxa"/>
          </w:tcPr>
          <w:p w14:paraId="5036A347" w14:textId="77777777" w:rsidR="00AC6365" w:rsidRPr="006C7D32" w:rsidRDefault="00AC6365" w:rsidP="00AC6365">
            <w:pPr>
              <w:rPr>
                <w:rFonts w:ascii="Georgia" w:hAnsi="Georgia"/>
              </w:rPr>
            </w:pPr>
            <w:r w:rsidRPr="006C7D32">
              <w:rPr>
                <w:rFonts w:ascii="Georgia" w:hAnsi="Georgia"/>
              </w:rPr>
              <w:t>39</w:t>
            </w:r>
          </w:p>
        </w:tc>
        <w:tc>
          <w:tcPr>
            <w:tcW w:w="1341" w:type="dxa"/>
          </w:tcPr>
          <w:p w14:paraId="5B22BEBF" w14:textId="77777777" w:rsidR="00AC6365" w:rsidRPr="006C7D32" w:rsidRDefault="00AC6365" w:rsidP="00AC6365">
            <w:pPr>
              <w:rPr>
                <w:rFonts w:ascii="Georgia" w:hAnsi="Georgia"/>
              </w:rPr>
            </w:pPr>
            <w:r w:rsidRPr="006C7D32">
              <w:rPr>
                <w:rFonts w:ascii="Georgia" w:hAnsi="Georgia"/>
              </w:rPr>
              <w:t>Kap 2</w:t>
            </w:r>
          </w:p>
        </w:tc>
        <w:tc>
          <w:tcPr>
            <w:tcW w:w="4877" w:type="dxa"/>
          </w:tcPr>
          <w:p w14:paraId="5EFC8B10" w14:textId="77777777" w:rsidR="00AC6365" w:rsidRPr="006C7D32" w:rsidRDefault="00AC6365" w:rsidP="00AC6365">
            <w:pPr>
              <w:rPr>
                <w:rFonts w:ascii="Georgia" w:hAnsi="Georgia"/>
              </w:rPr>
            </w:pPr>
            <w:r w:rsidRPr="006C7D32">
              <w:rPr>
                <w:rFonts w:ascii="Georgia" w:hAnsi="Georgia"/>
              </w:rPr>
              <w:t>2.4, 2.5</w:t>
            </w:r>
          </w:p>
        </w:tc>
        <w:tc>
          <w:tcPr>
            <w:tcW w:w="2138" w:type="dxa"/>
          </w:tcPr>
          <w:p w14:paraId="196FD150" w14:textId="77777777" w:rsidR="00AC6365" w:rsidRPr="006C7D32" w:rsidRDefault="00AC6365" w:rsidP="00AC6365">
            <w:pPr>
              <w:rPr>
                <w:rFonts w:ascii="Georgia" w:hAnsi="Georgia"/>
                <w:bCs/>
              </w:rPr>
            </w:pPr>
          </w:p>
        </w:tc>
      </w:tr>
      <w:tr w:rsidR="00AC6365" w:rsidRPr="006C7D32" w14:paraId="0DF13AB3" w14:textId="77777777" w:rsidTr="00AC6365">
        <w:tc>
          <w:tcPr>
            <w:tcW w:w="698" w:type="dxa"/>
          </w:tcPr>
          <w:p w14:paraId="126887C6" w14:textId="77777777" w:rsidR="00AC6365" w:rsidRPr="00504C9C" w:rsidRDefault="00AC6365" w:rsidP="00AC6365">
            <w:pPr>
              <w:rPr>
                <w:rFonts w:ascii="Georgia" w:hAnsi="Georgia"/>
                <w:i/>
              </w:rPr>
            </w:pPr>
            <w:r w:rsidRPr="00504C9C">
              <w:rPr>
                <w:rFonts w:ascii="Georgia" w:hAnsi="Georgia"/>
                <w:i/>
              </w:rPr>
              <w:t>40</w:t>
            </w:r>
          </w:p>
          <w:p w14:paraId="4F2D6F80" w14:textId="77777777" w:rsidR="00AC6365" w:rsidRPr="006C7D32" w:rsidRDefault="00AC6365" w:rsidP="00AC6365">
            <w:pPr>
              <w:rPr>
                <w:rFonts w:ascii="Georgia" w:hAnsi="Georgia"/>
              </w:rPr>
            </w:pPr>
            <w:r w:rsidRPr="00504C9C">
              <w:rPr>
                <w:rFonts w:ascii="Georgia" w:hAnsi="Georgia"/>
                <w:i/>
              </w:rPr>
              <w:t>41</w:t>
            </w:r>
          </w:p>
        </w:tc>
        <w:tc>
          <w:tcPr>
            <w:tcW w:w="1341" w:type="dxa"/>
          </w:tcPr>
          <w:p w14:paraId="1D1B60A9" w14:textId="77777777" w:rsidR="00AC6365" w:rsidRPr="006C7D32" w:rsidRDefault="00AC6365" w:rsidP="00AC6365">
            <w:pPr>
              <w:rPr>
                <w:rFonts w:ascii="Georgia" w:hAnsi="Georgia"/>
              </w:rPr>
            </w:pPr>
            <w:r w:rsidRPr="006C7D32">
              <w:rPr>
                <w:rFonts w:ascii="Georgia" w:hAnsi="Georgia"/>
              </w:rPr>
              <w:t>Kap 2</w:t>
            </w:r>
          </w:p>
        </w:tc>
        <w:tc>
          <w:tcPr>
            <w:tcW w:w="4877" w:type="dxa"/>
          </w:tcPr>
          <w:p w14:paraId="3E580118" w14:textId="77777777" w:rsidR="00AC6365" w:rsidRPr="006C7D32" w:rsidRDefault="00AC6365" w:rsidP="00AC6365">
            <w:pPr>
              <w:rPr>
                <w:rFonts w:ascii="Georgia" w:hAnsi="Georgia"/>
              </w:rPr>
            </w:pPr>
            <w:r w:rsidRPr="006C7D32">
              <w:rPr>
                <w:rFonts w:ascii="Georgia" w:hAnsi="Georgia"/>
              </w:rPr>
              <w:t xml:space="preserve">2.6, 2.7 </w:t>
            </w:r>
            <w:r w:rsidRPr="00504C9C">
              <w:rPr>
                <w:rFonts w:ascii="Georgia" w:hAnsi="Georgia"/>
                <w:b/>
              </w:rPr>
              <w:t>Temaside:</w:t>
            </w:r>
            <w:r w:rsidRPr="006C7D32">
              <w:rPr>
                <w:rFonts w:ascii="Georgia" w:hAnsi="Georgia"/>
              </w:rPr>
              <w:t xml:space="preserve"> Vann</w:t>
            </w:r>
          </w:p>
        </w:tc>
        <w:tc>
          <w:tcPr>
            <w:tcW w:w="2138" w:type="dxa"/>
          </w:tcPr>
          <w:p w14:paraId="512EDD6B" w14:textId="77777777" w:rsidR="00AC6365" w:rsidRPr="006C7D32" w:rsidRDefault="00AC6365" w:rsidP="00AC6365">
            <w:pPr>
              <w:rPr>
                <w:rFonts w:ascii="Georgia" w:hAnsi="Georgia"/>
                <w:bCs/>
              </w:rPr>
            </w:pPr>
            <w:r w:rsidRPr="006C7D32">
              <w:rPr>
                <w:rFonts w:ascii="Georgia" w:hAnsi="Georgia"/>
                <w:bCs/>
              </w:rPr>
              <w:t>Kapittelprøve 2</w:t>
            </w:r>
          </w:p>
        </w:tc>
      </w:tr>
      <w:tr w:rsidR="00AC6365" w:rsidRPr="006C7D32" w14:paraId="1A3A59F5" w14:textId="77777777" w:rsidTr="00AC6365">
        <w:tc>
          <w:tcPr>
            <w:tcW w:w="698" w:type="dxa"/>
            <w:shd w:val="clear" w:color="auto" w:fill="C5E0B3" w:themeFill="accent6" w:themeFillTint="66"/>
          </w:tcPr>
          <w:p w14:paraId="7A659CEC" w14:textId="77777777" w:rsidR="00AC6365" w:rsidRDefault="00AC6365" w:rsidP="00AC6365">
            <w:pPr>
              <w:rPr>
                <w:rFonts w:ascii="Georgia" w:hAnsi="Georgia"/>
                <w:i/>
              </w:rPr>
            </w:pPr>
            <w:r>
              <w:rPr>
                <w:rFonts w:ascii="Georgia" w:hAnsi="Georgia"/>
                <w:i/>
              </w:rPr>
              <w:t>40</w:t>
            </w:r>
          </w:p>
          <w:p w14:paraId="2741F6E8" w14:textId="77777777" w:rsidR="00AC6365" w:rsidRPr="00504C9C" w:rsidRDefault="00AC6365" w:rsidP="00AC6365">
            <w:pPr>
              <w:rPr>
                <w:rFonts w:ascii="Georgia" w:hAnsi="Georgia"/>
                <w:i/>
              </w:rPr>
            </w:pPr>
            <w:r w:rsidRPr="00504C9C">
              <w:rPr>
                <w:rFonts w:ascii="Georgia" w:hAnsi="Georgia"/>
                <w:i/>
              </w:rPr>
              <w:t>41</w:t>
            </w:r>
          </w:p>
        </w:tc>
        <w:tc>
          <w:tcPr>
            <w:tcW w:w="8356" w:type="dxa"/>
            <w:gridSpan w:val="3"/>
            <w:shd w:val="clear" w:color="auto" w:fill="C5E0B3" w:themeFill="accent6" w:themeFillTint="66"/>
          </w:tcPr>
          <w:p w14:paraId="28A9EEC9" w14:textId="77777777" w:rsidR="00AC6365" w:rsidRPr="006C7D32" w:rsidRDefault="00AC6365" w:rsidP="00AC6365">
            <w:pPr>
              <w:jc w:val="center"/>
              <w:rPr>
                <w:rFonts w:ascii="Georgia" w:hAnsi="Georgia"/>
                <w:b/>
              </w:rPr>
            </w:pPr>
            <w:r w:rsidRPr="006C7D32">
              <w:rPr>
                <w:rFonts w:ascii="Georgia" w:hAnsi="Georgia"/>
                <w:b/>
              </w:rPr>
              <w:t>HØSTFERIE</w:t>
            </w:r>
          </w:p>
        </w:tc>
      </w:tr>
      <w:tr w:rsidR="00AC6365" w:rsidRPr="006C7D32" w14:paraId="5CF33BC7" w14:textId="77777777" w:rsidTr="00AC6365">
        <w:tc>
          <w:tcPr>
            <w:tcW w:w="698" w:type="dxa"/>
          </w:tcPr>
          <w:p w14:paraId="4B99C3AD" w14:textId="77777777" w:rsidR="00AC6365" w:rsidRPr="006C7D32" w:rsidRDefault="00AC6365" w:rsidP="00AC6365">
            <w:pPr>
              <w:rPr>
                <w:rFonts w:ascii="Georgia" w:hAnsi="Georgia"/>
              </w:rPr>
            </w:pPr>
            <w:r w:rsidRPr="006C7D32">
              <w:rPr>
                <w:rFonts w:ascii="Georgia" w:hAnsi="Georgia"/>
              </w:rPr>
              <w:t>42</w:t>
            </w:r>
          </w:p>
        </w:tc>
        <w:tc>
          <w:tcPr>
            <w:tcW w:w="1341" w:type="dxa"/>
          </w:tcPr>
          <w:p w14:paraId="64F49C1C" w14:textId="77777777" w:rsidR="00AC6365" w:rsidRPr="006C7D32" w:rsidRDefault="00AC6365" w:rsidP="00AC6365">
            <w:pPr>
              <w:rPr>
                <w:rFonts w:ascii="Georgia" w:hAnsi="Georgia"/>
              </w:rPr>
            </w:pPr>
            <w:r w:rsidRPr="006C7D32">
              <w:rPr>
                <w:rFonts w:ascii="Georgia" w:hAnsi="Georgia"/>
              </w:rPr>
              <w:t>Kap 3</w:t>
            </w:r>
          </w:p>
        </w:tc>
        <w:tc>
          <w:tcPr>
            <w:tcW w:w="4877" w:type="dxa"/>
          </w:tcPr>
          <w:p w14:paraId="1715DD54" w14:textId="77777777" w:rsidR="00AC6365" w:rsidRPr="006C7D32" w:rsidRDefault="00AC6365" w:rsidP="00AC6365">
            <w:pPr>
              <w:rPr>
                <w:rFonts w:ascii="Georgia" w:hAnsi="Georgia"/>
              </w:rPr>
            </w:pPr>
            <w:r w:rsidRPr="006C7D32">
              <w:rPr>
                <w:rFonts w:ascii="Georgia" w:hAnsi="Georgia"/>
              </w:rPr>
              <w:t>3.1, 3.2, 3.3</w:t>
            </w:r>
          </w:p>
        </w:tc>
        <w:tc>
          <w:tcPr>
            <w:tcW w:w="2138" w:type="dxa"/>
          </w:tcPr>
          <w:p w14:paraId="3CD89C5C" w14:textId="77777777" w:rsidR="00AC6365" w:rsidRPr="006C7D32" w:rsidRDefault="00AC6365" w:rsidP="00AC6365">
            <w:pPr>
              <w:rPr>
                <w:rFonts w:ascii="Georgia" w:hAnsi="Georgia"/>
              </w:rPr>
            </w:pPr>
          </w:p>
        </w:tc>
      </w:tr>
      <w:tr w:rsidR="00AC6365" w:rsidRPr="006C7D32" w14:paraId="61C6003F" w14:textId="77777777" w:rsidTr="00AC6365">
        <w:trPr>
          <w:trHeight w:val="212"/>
        </w:trPr>
        <w:tc>
          <w:tcPr>
            <w:tcW w:w="698" w:type="dxa"/>
          </w:tcPr>
          <w:p w14:paraId="7A4930A2" w14:textId="77777777" w:rsidR="00AC6365" w:rsidRPr="006C7D32" w:rsidRDefault="00AC6365" w:rsidP="00AC6365">
            <w:pPr>
              <w:rPr>
                <w:rFonts w:ascii="Georgia" w:hAnsi="Georgia"/>
              </w:rPr>
            </w:pPr>
            <w:r w:rsidRPr="006C7D32">
              <w:rPr>
                <w:rFonts w:ascii="Georgia" w:hAnsi="Georgia"/>
              </w:rPr>
              <w:t>43</w:t>
            </w:r>
          </w:p>
        </w:tc>
        <w:tc>
          <w:tcPr>
            <w:tcW w:w="1341" w:type="dxa"/>
          </w:tcPr>
          <w:p w14:paraId="64DBB3E8" w14:textId="77777777" w:rsidR="00AC6365" w:rsidRPr="006C7D32" w:rsidRDefault="00AC6365" w:rsidP="00AC6365">
            <w:pPr>
              <w:rPr>
                <w:rFonts w:ascii="Georgia" w:hAnsi="Georgia"/>
              </w:rPr>
            </w:pPr>
            <w:r w:rsidRPr="006C7D32">
              <w:rPr>
                <w:rFonts w:ascii="Georgia" w:hAnsi="Georgia"/>
              </w:rPr>
              <w:t>Kap 3</w:t>
            </w:r>
          </w:p>
        </w:tc>
        <w:tc>
          <w:tcPr>
            <w:tcW w:w="4877" w:type="dxa"/>
          </w:tcPr>
          <w:p w14:paraId="5B91AB43" w14:textId="77777777" w:rsidR="00AC6365" w:rsidRPr="006C7D32" w:rsidRDefault="00AC6365" w:rsidP="00AC6365">
            <w:pPr>
              <w:rPr>
                <w:rFonts w:ascii="Georgia" w:hAnsi="Georgia"/>
              </w:rPr>
            </w:pPr>
            <w:r w:rsidRPr="006C7D32">
              <w:rPr>
                <w:rFonts w:ascii="Georgia" w:hAnsi="Georgia"/>
              </w:rPr>
              <w:t xml:space="preserve">3.4, 3.5, 3.6 </w:t>
            </w:r>
            <w:r w:rsidRPr="00504C9C">
              <w:rPr>
                <w:rFonts w:ascii="Georgia" w:hAnsi="Georgia"/>
                <w:b/>
              </w:rPr>
              <w:t>Temaside:</w:t>
            </w:r>
            <w:r w:rsidRPr="006C7D32">
              <w:rPr>
                <w:rFonts w:ascii="Georgia" w:hAnsi="Georgia"/>
              </w:rPr>
              <w:t xml:space="preserve"> Egg</w:t>
            </w:r>
          </w:p>
        </w:tc>
        <w:tc>
          <w:tcPr>
            <w:tcW w:w="2138" w:type="dxa"/>
          </w:tcPr>
          <w:p w14:paraId="7E641D53" w14:textId="77777777" w:rsidR="00AC6365" w:rsidRPr="006C7D32" w:rsidRDefault="00AC6365" w:rsidP="00AC6365">
            <w:pPr>
              <w:rPr>
                <w:rFonts w:ascii="Georgia" w:hAnsi="Georgia"/>
              </w:rPr>
            </w:pPr>
          </w:p>
        </w:tc>
      </w:tr>
      <w:tr w:rsidR="00AC6365" w:rsidRPr="006C7D32" w14:paraId="66FD8503" w14:textId="77777777" w:rsidTr="00AC6365">
        <w:tc>
          <w:tcPr>
            <w:tcW w:w="698" w:type="dxa"/>
          </w:tcPr>
          <w:p w14:paraId="04045DE9" w14:textId="77777777" w:rsidR="00AC6365" w:rsidRPr="006C7D32" w:rsidRDefault="00AC6365" w:rsidP="00AC6365">
            <w:pPr>
              <w:rPr>
                <w:rFonts w:ascii="Georgia" w:hAnsi="Georgia"/>
              </w:rPr>
            </w:pPr>
            <w:r w:rsidRPr="006C7D32">
              <w:rPr>
                <w:rFonts w:ascii="Georgia" w:hAnsi="Georgia"/>
              </w:rPr>
              <w:t>44</w:t>
            </w:r>
          </w:p>
        </w:tc>
        <w:tc>
          <w:tcPr>
            <w:tcW w:w="1341" w:type="dxa"/>
          </w:tcPr>
          <w:p w14:paraId="36937223" w14:textId="77777777" w:rsidR="00AC6365" w:rsidRPr="006C7D32" w:rsidRDefault="00AC6365" w:rsidP="00AC6365">
            <w:pPr>
              <w:rPr>
                <w:rFonts w:ascii="Georgia" w:hAnsi="Georgia"/>
              </w:rPr>
            </w:pPr>
            <w:r w:rsidRPr="006C7D32">
              <w:rPr>
                <w:rFonts w:ascii="Georgia" w:hAnsi="Georgia"/>
              </w:rPr>
              <w:t>Kap 3</w:t>
            </w:r>
          </w:p>
        </w:tc>
        <w:tc>
          <w:tcPr>
            <w:tcW w:w="4877" w:type="dxa"/>
          </w:tcPr>
          <w:p w14:paraId="518E6EEC" w14:textId="77777777" w:rsidR="00AC6365" w:rsidRPr="006C7D32" w:rsidRDefault="00AC6365" w:rsidP="00AC6365">
            <w:pPr>
              <w:rPr>
                <w:rFonts w:ascii="Georgia" w:hAnsi="Georgia"/>
              </w:rPr>
            </w:pPr>
            <w:r w:rsidRPr="006C7D32">
              <w:rPr>
                <w:rFonts w:ascii="Georgia" w:hAnsi="Georgia"/>
              </w:rPr>
              <w:t>3.7, 3.8</w:t>
            </w:r>
          </w:p>
        </w:tc>
        <w:tc>
          <w:tcPr>
            <w:tcW w:w="2138" w:type="dxa"/>
          </w:tcPr>
          <w:p w14:paraId="60423524" w14:textId="77777777" w:rsidR="00AC6365" w:rsidRPr="006C7D32" w:rsidRDefault="00AC6365" w:rsidP="00AC6365">
            <w:pPr>
              <w:rPr>
                <w:rFonts w:ascii="Georgia" w:hAnsi="Georgia"/>
              </w:rPr>
            </w:pPr>
          </w:p>
        </w:tc>
      </w:tr>
      <w:tr w:rsidR="00AC6365" w:rsidRPr="006C7D32" w14:paraId="37DFBB34" w14:textId="77777777" w:rsidTr="00AC6365">
        <w:tc>
          <w:tcPr>
            <w:tcW w:w="698" w:type="dxa"/>
          </w:tcPr>
          <w:p w14:paraId="26E4A340" w14:textId="77777777" w:rsidR="00AC6365" w:rsidRPr="006C7D32" w:rsidRDefault="00AC6365" w:rsidP="00AC6365">
            <w:pPr>
              <w:rPr>
                <w:rFonts w:ascii="Georgia" w:hAnsi="Georgia"/>
              </w:rPr>
            </w:pPr>
            <w:r w:rsidRPr="006C7D32">
              <w:rPr>
                <w:rFonts w:ascii="Georgia" w:hAnsi="Georgia"/>
              </w:rPr>
              <w:t>45</w:t>
            </w:r>
          </w:p>
        </w:tc>
        <w:tc>
          <w:tcPr>
            <w:tcW w:w="1341" w:type="dxa"/>
          </w:tcPr>
          <w:p w14:paraId="2C579BF4" w14:textId="77777777" w:rsidR="00AC6365" w:rsidRPr="006C7D32" w:rsidRDefault="00AC6365" w:rsidP="00AC6365">
            <w:pPr>
              <w:rPr>
                <w:rFonts w:ascii="Georgia" w:hAnsi="Georgia"/>
              </w:rPr>
            </w:pPr>
            <w:r w:rsidRPr="006C7D32">
              <w:rPr>
                <w:rFonts w:ascii="Georgia" w:hAnsi="Georgia"/>
              </w:rPr>
              <w:t>Kap 3</w:t>
            </w:r>
          </w:p>
        </w:tc>
        <w:tc>
          <w:tcPr>
            <w:tcW w:w="4877" w:type="dxa"/>
          </w:tcPr>
          <w:p w14:paraId="3806A0FB" w14:textId="77777777" w:rsidR="00AC6365" w:rsidRPr="006C7D32" w:rsidRDefault="00AC6365" w:rsidP="00AC6365">
            <w:pPr>
              <w:rPr>
                <w:rFonts w:ascii="Georgia" w:hAnsi="Georgia"/>
              </w:rPr>
            </w:pPr>
            <w:r w:rsidRPr="006C7D32">
              <w:rPr>
                <w:rFonts w:ascii="Georgia" w:hAnsi="Georgia"/>
              </w:rPr>
              <w:t>3.9, 3.10</w:t>
            </w:r>
          </w:p>
        </w:tc>
        <w:tc>
          <w:tcPr>
            <w:tcW w:w="2138" w:type="dxa"/>
          </w:tcPr>
          <w:p w14:paraId="715A7FA4" w14:textId="77777777" w:rsidR="00AC6365" w:rsidRPr="006C7D32" w:rsidRDefault="00AC6365" w:rsidP="00AC6365">
            <w:pPr>
              <w:rPr>
                <w:rFonts w:ascii="Georgia" w:hAnsi="Georgia"/>
                <w:b/>
              </w:rPr>
            </w:pPr>
          </w:p>
        </w:tc>
      </w:tr>
      <w:tr w:rsidR="00AC6365" w:rsidRPr="006C7D32" w14:paraId="22762662" w14:textId="77777777" w:rsidTr="00AC6365">
        <w:tc>
          <w:tcPr>
            <w:tcW w:w="698" w:type="dxa"/>
          </w:tcPr>
          <w:p w14:paraId="1D1D80DA" w14:textId="77777777" w:rsidR="00AC6365" w:rsidRPr="006C7D32" w:rsidRDefault="00AC6365" w:rsidP="00AC6365">
            <w:pPr>
              <w:rPr>
                <w:rFonts w:ascii="Georgia" w:hAnsi="Georgia"/>
              </w:rPr>
            </w:pPr>
            <w:r w:rsidRPr="006C7D32">
              <w:rPr>
                <w:rFonts w:ascii="Georgia" w:hAnsi="Georgia"/>
              </w:rPr>
              <w:t>46</w:t>
            </w:r>
          </w:p>
        </w:tc>
        <w:tc>
          <w:tcPr>
            <w:tcW w:w="1341" w:type="dxa"/>
          </w:tcPr>
          <w:p w14:paraId="0FE4DF33" w14:textId="77777777" w:rsidR="00AC6365" w:rsidRPr="006C7D32" w:rsidRDefault="00AC6365" w:rsidP="00AC6365">
            <w:pPr>
              <w:rPr>
                <w:rFonts w:ascii="Georgia" w:hAnsi="Georgia"/>
              </w:rPr>
            </w:pPr>
            <w:r w:rsidRPr="006C7D32">
              <w:rPr>
                <w:rFonts w:ascii="Georgia" w:hAnsi="Georgia"/>
              </w:rPr>
              <w:t>Kap 3</w:t>
            </w:r>
          </w:p>
        </w:tc>
        <w:tc>
          <w:tcPr>
            <w:tcW w:w="4877" w:type="dxa"/>
          </w:tcPr>
          <w:p w14:paraId="5A535D40" w14:textId="77777777" w:rsidR="00AC6365" w:rsidRPr="006C7D32" w:rsidRDefault="00AC6365" w:rsidP="00AC6365">
            <w:pPr>
              <w:rPr>
                <w:rFonts w:ascii="Georgia" w:hAnsi="Georgia"/>
              </w:rPr>
            </w:pPr>
            <w:r w:rsidRPr="006C7D32">
              <w:rPr>
                <w:rFonts w:ascii="Georgia" w:hAnsi="Georgia"/>
              </w:rPr>
              <w:t>3.11</w:t>
            </w:r>
          </w:p>
        </w:tc>
        <w:tc>
          <w:tcPr>
            <w:tcW w:w="2138" w:type="dxa"/>
          </w:tcPr>
          <w:p w14:paraId="4B2D4328" w14:textId="77777777" w:rsidR="00AC6365" w:rsidRPr="006C7D32" w:rsidRDefault="00AC6365" w:rsidP="00AC6365">
            <w:pPr>
              <w:rPr>
                <w:rFonts w:ascii="Georgia" w:hAnsi="Georgia"/>
                <w:bCs/>
              </w:rPr>
            </w:pPr>
            <w:r w:rsidRPr="006C7D32">
              <w:rPr>
                <w:rFonts w:ascii="Georgia" w:hAnsi="Georgia"/>
                <w:bCs/>
              </w:rPr>
              <w:t>Kapittelprøve 3</w:t>
            </w:r>
          </w:p>
        </w:tc>
      </w:tr>
      <w:tr w:rsidR="00AC6365" w:rsidRPr="006C7D32" w14:paraId="37DB3FFA" w14:textId="77777777" w:rsidTr="00AC6365">
        <w:trPr>
          <w:trHeight w:val="510"/>
        </w:trPr>
        <w:tc>
          <w:tcPr>
            <w:tcW w:w="698" w:type="dxa"/>
            <w:shd w:val="clear" w:color="auto" w:fill="E2EFD9" w:themeFill="accent6" w:themeFillTint="33"/>
          </w:tcPr>
          <w:p w14:paraId="29AB30B4" w14:textId="77777777" w:rsidR="00AC6365" w:rsidRPr="006C7D32" w:rsidRDefault="00AC6365" w:rsidP="00AC6365">
            <w:pPr>
              <w:rPr>
                <w:rFonts w:ascii="Georgia" w:hAnsi="Georgia"/>
              </w:rPr>
            </w:pPr>
            <w:r w:rsidRPr="006C7D32">
              <w:rPr>
                <w:rFonts w:ascii="Georgia" w:hAnsi="Georgia"/>
              </w:rPr>
              <w:t>47</w:t>
            </w:r>
          </w:p>
          <w:p w14:paraId="27783E96" w14:textId="77777777" w:rsidR="00AC6365" w:rsidRPr="006C7D32" w:rsidRDefault="00AC6365" w:rsidP="00AC6365">
            <w:pPr>
              <w:rPr>
                <w:rFonts w:ascii="Georgia" w:hAnsi="Georgia"/>
              </w:rPr>
            </w:pPr>
            <w:r w:rsidRPr="006C7D32">
              <w:rPr>
                <w:rFonts w:ascii="Georgia" w:hAnsi="Georgia"/>
              </w:rPr>
              <w:t>48</w:t>
            </w:r>
          </w:p>
        </w:tc>
        <w:tc>
          <w:tcPr>
            <w:tcW w:w="8356" w:type="dxa"/>
            <w:gridSpan w:val="3"/>
            <w:shd w:val="clear" w:color="auto" w:fill="E2EFD9" w:themeFill="accent6" w:themeFillTint="33"/>
          </w:tcPr>
          <w:p w14:paraId="4B05C820" w14:textId="77777777" w:rsidR="00AC6365" w:rsidRPr="006C7D32" w:rsidRDefault="00AC6365" w:rsidP="00AC6365">
            <w:pPr>
              <w:jc w:val="center"/>
              <w:rPr>
                <w:rFonts w:ascii="Georgia" w:hAnsi="Georgia"/>
              </w:rPr>
            </w:pPr>
            <w:r>
              <w:rPr>
                <w:rFonts w:ascii="Georgia" w:hAnsi="Georgia"/>
                <w:sz w:val="20"/>
                <w:szCs w:val="20"/>
              </w:rPr>
              <w:t>Tid til arbeid med tverrfaglig tema</w:t>
            </w:r>
          </w:p>
        </w:tc>
      </w:tr>
      <w:tr w:rsidR="00AC6365" w:rsidRPr="006C7D32" w14:paraId="04876EE8" w14:textId="77777777" w:rsidTr="00AC6365">
        <w:tc>
          <w:tcPr>
            <w:tcW w:w="698" w:type="dxa"/>
          </w:tcPr>
          <w:p w14:paraId="7132372E" w14:textId="77777777" w:rsidR="00AC6365" w:rsidRPr="006C7D32" w:rsidRDefault="00AC6365" w:rsidP="00AC6365">
            <w:pPr>
              <w:rPr>
                <w:rFonts w:ascii="Georgia" w:hAnsi="Georgia"/>
              </w:rPr>
            </w:pPr>
            <w:r w:rsidRPr="006C7D32">
              <w:rPr>
                <w:rFonts w:ascii="Georgia" w:hAnsi="Georgia"/>
              </w:rPr>
              <w:t>49</w:t>
            </w:r>
          </w:p>
        </w:tc>
        <w:tc>
          <w:tcPr>
            <w:tcW w:w="1341" w:type="dxa"/>
          </w:tcPr>
          <w:p w14:paraId="2E7BC5FD" w14:textId="77777777" w:rsidR="00AC6365" w:rsidRPr="006C7D32" w:rsidRDefault="00AC6365" w:rsidP="00AC6365">
            <w:pPr>
              <w:rPr>
                <w:rFonts w:ascii="Georgia" w:hAnsi="Georgia"/>
              </w:rPr>
            </w:pPr>
            <w:r w:rsidRPr="006C7D32">
              <w:rPr>
                <w:rFonts w:ascii="Georgia" w:hAnsi="Georgia"/>
              </w:rPr>
              <w:t>Kap 4</w:t>
            </w:r>
          </w:p>
        </w:tc>
        <w:tc>
          <w:tcPr>
            <w:tcW w:w="4877" w:type="dxa"/>
          </w:tcPr>
          <w:p w14:paraId="5D675280" w14:textId="77777777" w:rsidR="00AC6365" w:rsidRPr="006C7D32" w:rsidRDefault="00AC6365" w:rsidP="00AC6365">
            <w:pPr>
              <w:rPr>
                <w:rFonts w:ascii="Georgia" w:hAnsi="Georgia"/>
              </w:rPr>
            </w:pPr>
            <w:r w:rsidRPr="006C7D32">
              <w:rPr>
                <w:rFonts w:ascii="Georgia" w:hAnsi="Georgia"/>
              </w:rPr>
              <w:t>4.1, 4.2</w:t>
            </w:r>
          </w:p>
        </w:tc>
        <w:tc>
          <w:tcPr>
            <w:tcW w:w="2138" w:type="dxa"/>
          </w:tcPr>
          <w:p w14:paraId="5FD4DF4D" w14:textId="77777777" w:rsidR="00AC6365" w:rsidRPr="006C7D32" w:rsidRDefault="00AC6365" w:rsidP="00AC6365">
            <w:pPr>
              <w:rPr>
                <w:rFonts w:ascii="Georgia" w:hAnsi="Georgia"/>
              </w:rPr>
            </w:pPr>
          </w:p>
        </w:tc>
      </w:tr>
      <w:tr w:rsidR="00AC6365" w:rsidRPr="006C7D32" w14:paraId="3ABB1D77" w14:textId="77777777" w:rsidTr="00AC6365">
        <w:tc>
          <w:tcPr>
            <w:tcW w:w="698" w:type="dxa"/>
          </w:tcPr>
          <w:p w14:paraId="5AB67D44" w14:textId="77777777" w:rsidR="00AC6365" w:rsidRPr="006C7D32" w:rsidRDefault="00AC6365" w:rsidP="00AC6365">
            <w:pPr>
              <w:rPr>
                <w:rFonts w:ascii="Georgia" w:hAnsi="Georgia"/>
              </w:rPr>
            </w:pPr>
            <w:r w:rsidRPr="006C7D32">
              <w:rPr>
                <w:rFonts w:ascii="Georgia" w:hAnsi="Georgia"/>
              </w:rPr>
              <w:t>50</w:t>
            </w:r>
          </w:p>
        </w:tc>
        <w:tc>
          <w:tcPr>
            <w:tcW w:w="1341" w:type="dxa"/>
          </w:tcPr>
          <w:p w14:paraId="25F08261" w14:textId="77777777" w:rsidR="00AC6365" w:rsidRPr="006C7D32" w:rsidRDefault="00AC6365" w:rsidP="00AC6365">
            <w:pPr>
              <w:rPr>
                <w:rFonts w:ascii="Georgia" w:hAnsi="Georgia"/>
              </w:rPr>
            </w:pPr>
            <w:r w:rsidRPr="006C7D32">
              <w:rPr>
                <w:rFonts w:ascii="Georgia" w:hAnsi="Georgia"/>
              </w:rPr>
              <w:t>Kap 4</w:t>
            </w:r>
          </w:p>
        </w:tc>
        <w:tc>
          <w:tcPr>
            <w:tcW w:w="4877" w:type="dxa"/>
          </w:tcPr>
          <w:p w14:paraId="16C69390" w14:textId="77777777" w:rsidR="00AC6365" w:rsidRPr="006C7D32" w:rsidRDefault="00AC6365" w:rsidP="00AC6365">
            <w:pPr>
              <w:rPr>
                <w:rFonts w:ascii="Georgia" w:hAnsi="Georgia"/>
              </w:rPr>
            </w:pPr>
            <w:r w:rsidRPr="006C7D32">
              <w:rPr>
                <w:rFonts w:ascii="Georgia" w:hAnsi="Georgia"/>
              </w:rPr>
              <w:t>4.3, 4.4, 4.5</w:t>
            </w:r>
          </w:p>
        </w:tc>
        <w:tc>
          <w:tcPr>
            <w:tcW w:w="2138" w:type="dxa"/>
          </w:tcPr>
          <w:p w14:paraId="5B17CA5C" w14:textId="77777777" w:rsidR="00AC6365" w:rsidRPr="006C7D32" w:rsidRDefault="00AC6365" w:rsidP="00AC6365">
            <w:pPr>
              <w:rPr>
                <w:rFonts w:ascii="Georgia" w:hAnsi="Georgia"/>
              </w:rPr>
            </w:pPr>
          </w:p>
        </w:tc>
      </w:tr>
      <w:tr w:rsidR="00AC6365" w:rsidRPr="006C7D32" w14:paraId="03ED72D1" w14:textId="77777777" w:rsidTr="00AC6365">
        <w:tc>
          <w:tcPr>
            <w:tcW w:w="698" w:type="dxa"/>
          </w:tcPr>
          <w:p w14:paraId="3766233E" w14:textId="77777777" w:rsidR="00AC6365" w:rsidRPr="006C7D32" w:rsidRDefault="00AC6365" w:rsidP="00AC6365">
            <w:pPr>
              <w:rPr>
                <w:rFonts w:ascii="Georgia" w:hAnsi="Georgia"/>
              </w:rPr>
            </w:pPr>
            <w:r w:rsidRPr="006C7D32">
              <w:rPr>
                <w:rFonts w:ascii="Georgia" w:hAnsi="Georgia"/>
              </w:rPr>
              <w:t>51</w:t>
            </w:r>
          </w:p>
        </w:tc>
        <w:tc>
          <w:tcPr>
            <w:tcW w:w="1341" w:type="dxa"/>
          </w:tcPr>
          <w:p w14:paraId="6462C029" w14:textId="77777777" w:rsidR="00AC6365" w:rsidRPr="006C7D32" w:rsidRDefault="00AC6365" w:rsidP="00AC6365">
            <w:pPr>
              <w:rPr>
                <w:rFonts w:ascii="Georgia" w:hAnsi="Georgia"/>
              </w:rPr>
            </w:pPr>
            <w:r w:rsidRPr="006C7D32">
              <w:rPr>
                <w:rFonts w:ascii="Georgia" w:hAnsi="Georgia"/>
              </w:rPr>
              <w:t>Kap 4</w:t>
            </w:r>
          </w:p>
        </w:tc>
        <w:tc>
          <w:tcPr>
            <w:tcW w:w="4877" w:type="dxa"/>
          </w:tcPr>
          <w:p w14:paraId="3B72DF67" w14:textId="77777777" w:rsidR="00AC6365" w:rsidRPr="006C7D32" w:rsidRDefault="00AC6365" w:rsidP="00AC6365">
            <w:pPr>
              <w:rPr>
                <w:rFonts w:ascii="Georgia" w:hAnsi="Georgia"/>
              </w:rPr>
            </w:pPr>
            <w:r w:rsidRPr="006C7D32">
              <w:rPr>
                <w:rFonts w:ascii="Georgia" w:hAnsi="Georgia"/>
              </w:rPr>
              <w:t>4.6, 4.7</w:t>
            </w:r>
          </w:p>
        </w:tc>
        <w:tc>
          <w:tcPr>
            <w:tcW w:w="2138" w:type="dxa"/>
          </w:tcPr>
          <w:p w14:paraId="40F14B95" w14:textId="77777777" w:rsidR="00AC6365" w:rsidRPr="006C7D32" w:rsidRDefault="00AC6365" w:rsidP="00AC6365">
            <w:pPr>
              <w:rPr>
                <w:rFonts w:ascii="Georgia" w:hAnsi="Georgia"/>
                <w:b/>
              </w:rPr>
            </w:pPr>
          </w:p>
        </w:tc>
      </w:tr>
      <w:tr w:rsidR="00AC6365" w:rsidRPr="006C7D32" w14:paraId="589A8C42" w14:textId="77777777" w:rsidTr="00AC6365">
        <w:tc>
          <w:tcPr>
            <w:tcW w:w="698" w:type="dxa"/>
            <w:shd w:val="clear" w:color="auto" w:fill="C5E0B3" w:themeFill="accent6" w:themeFillTint="66"/>
          </w:tcPr>
          <w:p w14:paraId="475A6DAE" w14:textId="77777777" w:rsidR="00AC6365" w:rsidRPr="00504C9C" w:rsidRDefault="00AC6365" w:rsidP="00AC6365">
            <w:pPr>
              <w:rPr>
                <w:rFonts w:ascii="Georgia" w:hAnsi="Georgia"/>
                <w:i/>
              </w:rPr>
            </w:pPr>
            <w:r w:rsidRPr="00504C9C">
              <w:rPr>
                <w:rFonts w:ascii="Georgia" w:hAnsi="Georgia"/>
                <w:i/>
              </w:rPr>
              <w:t>52/1</w:t>
            </w:r>
          </w:p>
        </w:tc>
        <w:tc>
          <w:tcPr>
            <w:tcW w:w="8356" w:type="dxa"/>
            <w:gridSpan w:val="3"/>
            <w:shd w:val="clear" w:color="auto" w:fill="C5E0B3" w:themeFill="accent6" w:themeFillTint="66"/>
          </w:tcPr>
          <w:p w14:paraId="732E7710" w14:textId="77777777" w:rsidR="00AC6365" w:rsidRPr="006C7D32" w:rsidRDefault="00AC6365" w:rsidP="00AC6365">
            <w:pPr>
              <w:jc w:val="center"/>
              <w:rPr>
                <w:rFonts w:ascii="Georgia" w:hAnsi="Georgia"/>
                <w:b/>
              </w:rPr>
            </w:pPr>
            <w:r w:rsidRPr="006C7D32">
              <w:rPr>
                <w:rFonts w:ascii="Georgia" w:hAnsi="Georgia"/>
                <w:b/>
              </w:rPr>
              <w:t>JULEFERIE</w:t>
            </w:r>
          </w:p>
        </w:tc>
      </w:tr>
      <w:tr w:rsidR="00AC6365" w:rsidRPr="006C7D32" w14:paraId="1E181F3C" w14:textId="77777777" w:rsidTr="00AC6365">
        <w:tc>
          <w:tcPr>
            <w:tcW w:w="698" w:type="dxa"/>
          </w:tcPr>
          <w:p w14:paraId="3C03AC19" w14:textId="77777777" w:rsidR="00AC6365" w:rsidRPr="006C7D32" w:rsidRDefault="00AC6365" w:rsidP="00AC6365">
            <w:pPr>
              <w:rPr>
                <w:rFonts w:ascii="Georgia" w:hAnsi="Georgia"/>
              </w:rPr>
            </w:pPr>
            <w:r w:rsidRPr="006C7D32">
              <w:rPr>
                <w:rFonts w:ascii="Georgia" w:hAnsi="Georgia"/>
              </w:rPr>
              <w:t>2</w:t>
            </w:r>
          </w:p>
        </w:tc>
        <w:tc>
          <w:tcPr>
            <w:tcW w:w="1341" w:type="dxa"/>
          </w:tcPr>
          <w:p w14:paraId="73EE190A" w14:textId="77777777" w:rsidR="00AC6365" w:rsidRPr="006C7D32" w:rsidRDefault="00AC6365" w:rsidP="00AC6365">
            <w:pPr>
              <w:rPr>
                <w:rFonts w:ascii="Georgia" w:hAnsi="Georgia"/>
              </w:rPr>
            </w:pPr>
            <w:r w:rsidRPr="006C7D32">
              <w:rPr>
                <w:rFonts w:ascii="Georgia" w:hAnsi="Georgia"/>
              </w:rPr>
              <w:t>Kap 4</w:t>
            </w:r>
          </w:p>
        </w:tc>
        <w:tc>
          <w:tcPr>
            <w:tcW w:w="4877" w:type="dxa"/>
          </w:tcPr>
          <w:p w14:paraId="10438C4C" w14:textId="77777777" w:rsidR="00AC6365" w:rsidRPr="006C7D32" w:rsidRDefault="00AC6365" w:rsidP="00AC6365">
            <w:pPr>
              <w:rPr>
                <w:rFonts w:ascii="Georgia" w:hAnsi="Georgia"/>
              </w:rPr>
            </w:pPr>
            <w:r w:rsidRPr="006C7D32">
              <w:rPr>
                <w:rFonts w:ascii="Georgia" w:hAnsi="Georgia"/>
              </w:rPr>
              <w:t>4.8</w:t>
            </w:r>
          </w:p>
        </w:tc>
        <w:tc>
          <w:tcPr>
            <w:tcW w:w="2138" w:type="dxa"/>
          </w:tcPr>
          <w:p w14:paraId="0A69F63C" w14:textId="77777777" w:rsidR="00AC6365" w:rsidRPr="006C7D32" w:rsidRDefault="00AC6365" w:rsidP="00AC6365">
            <w:pPr>
              <w:rPr>
                <w:rFonts w:ascii="Georgia" w:hAnsi="Georgia"/>
                <w:b/>
              </w:rPr>
            </w:pPr>
          </w:p>
        </w:tc>
      </w:tr>
      <w:tr w:rsidR="00AC6365" w:rsidRPr="006C7D32" w14:paraId="49832BE2" w14:textId="77777777" w:rsidTr="00AC6365">
        <w:tc>
          <w:tcPr>
            <w:tcW w:w="698" w:type="dxa"/>
          </w:tcPr>
          <w:p w14:paraId="1E73068F" w14:textId="77777777" w:rsidR="00AC6365" w:rsidRPr="006C7D32" w:rsidRDefault="00AC6365" w:rsidP="00AC6365">
            <w:pPr>
              <w:rPr>
                <w:rFonts w:ascii="Georgia" w:hAnsi="Georgia"/>
              </w:rPr>
            </w:pPr>
            <w:r w:rsidRPr="006C7D32">
              <w:rPr>
                <w:rFonts w:ascii="Georgia" w:hAnsi="Georgia"/>
              </w:rPr>
              <w:t>3</w:t>
            </w:r>
          </w:p>
        </w:tc>
        <w:tc>
          <w:tcPr>
            <w:tcW w:w="1341" w:type="dxa"/>
          </w:tcPr>
          <w:p w14:paraId="3DCF538C" w14:textId="77777777" w:rsidR="00AC6365" w:rsidRPr="006C7D32" w:rsidRDefault="00AC6365" w:rsidP="00AC6365">
            <w:pPr>
              <w:rPr>
                <w:rFonts w:ascii="Georgia" w:hAnsi="Georgia"/>
              </w:rPr>
            </w:pPr>
            <w:r w:rsidRPr="006C7D32">
              <w:rPr>
                <w:rFonts w:ascii="Georgia" w:hAnsi="Georgia"/>
              </w:rPr>
              <w:t>Kap 4</w:t>
            </w:r>
          </w:p>
        </w:tc>
        <w:tc>
          <w:tcPr>
            <w:tcW w:w="4877" w:type="dxa"/>
          </w:tcPr>
          <w:p w14:paraId="55C4F328" w14:textId="77777777" w:rsidR="00AC6365" w:rsidRPr="006C7D32" w:rsidRDefault="00AC6365" w:rsidP="00AC6365">
            <w:pPr>
              <w:rPr>
                <w:rFonts w:ascii="Georgia" w:hAnsi="Georgia"/>
              </w:rPr>
            </w:pPr>
            <w:r>
              <w:rPr>
                <w:rFonts w:ascii="Georgia" w:hAnsi="Georgia"/>
              </w:rPr>
              <w:t xml:space="preserve">4.9 </w:t>
            </w:r>
            <w:r w:rsidRPr="00AC6365">
              <w:rPr>
                <w:rFonts w:ascii="Georgia" w:hAnsi="Georgia"/>
                <w:b/>
              </w:rPr>
              <w:t>Temaside:</w:t>
            </w:r>
            <w:r>
              <w:rPr>
                <w:rFonts w:ascii="Georgia" w:hAnsi="Georgia"/>
              </w:rPr>
              <w:t xml:space="preserve"> Trådløs teknolog</w:t>
            </w:r>
          </w:p>
        </w:tc>
        <w:tc>
          <w:tcPr>
            <w:tcW w:w="2138" w:type="dxa"/>
          </w:tcPr>
          <w:p w14:paraId="7FB12270" w14:textId="77777777" w:rsidR="00AC6365" w:rsidRPr="006C7D32" w:rsidRDefault="00AC6365" w:rsidP="00AC6365">
            <w:pPr>
              <w:rPr>
                <w:rFonts w:ascii="Georgia" w:hAnsi="Georgia"/>
                <w:b/>
                <w:bCs/>
              </w:rPr>
            </w:pPr>
          </w:p>
        </w:tc>
      </w:tr>
      <w:tr w:rsidR="00AC6365" w:rsidRPr="006C7D32" w14:paraId="4AEAE639" w14:textId="77777777" w:rsidTr="00AC6365">
        <w:tc>
          <w:tcPr>
            <w:tcW w:w="698" w:type="dxa"/>
          </w:tcPr>
          <w:p w14:paraId="4837470E" w14:textId="77777777" w:rsidR="00AC6365" w:rsidRPr="006C7D32" w:rsidRDefault="00AC6365" w:rsidP="00AC6365">
            <w:pPr>
              <w:rPr>
                <w:rFonts w:ascii="Georgia" w:hAnsi="Georgia"/>
              </w:rPr>
            </w:pPr>
            <w:r w:rsidRPr="006C7D32">
              <w:rPr>
                <w:rFonts w:ascii="Georgia" w:hAnsi="Georgia"/>
              </w:rPr>
              <w:t>4</w:t>
            </w:r>
          </w:p>
        </w:tc>
        <w:tc>
          <w:tcPr>
            <w:tcW w:w="1341" w:type="dxa"/>
          </w:tcPr>
          <w:p w14:paraId="0BADC8A5" w14:textId="77777777" w:rsidR="00AC6365" w:rsidRPr="006C7D32" w:rsidRDefault="00AC6365" w:rsidP="00AC6365">
            <w:pPr>
              <w:rPr>
                <w:rFonts w:ascii="Georgia" w:hAnsi="Georgia"/>
              </w:rPr>
            </w:pPr>
            <w:r w:rsidRPr="006C7D32">
              <w:rPr>
                <w:rFonts w:ascii="Georgia" w:hAnsi="Georgia"/>
              </w:rPr>
              <w:t>Kap 4</w:t>
            </w:r>
          </w:p>
        </w:tc>
        <w:tc>
          <w:tcPr>
            <w:tcW w:w="4877" w:type="dxa"/>
          </w:tcPr>
          <w:p w14:paraId="24F70C47" w14:textId="77777777" w:rsidR="00AC6365" w:rsidRPr="006C7D32" w:rsidRDefault="00AC6365" w:rsidP="00AC6365">
            <w:pPr>
              <w:rPr>
                <w:rFonts w:ascii="Georgia" w:hAnsi="Georgia"/>
              </w:rPr>
            </w:pPr>
            <w:r w:rsidRPr="006C7D32">
              <w:rPr>
                <w:rFonts w:ascii="Georgia" w:hAnsi="Georgia"/>
              </w:rPr>
              <w:t>4.10</w:t>
            </w:r>
          </w:p>
        </w:tc>
        <w:tc>
          <w:tcPr>
            <w:tcW w:w="2138" w:type="dxa"/>
          </w:tcPr>
          <w:p w14:paraId="349ECB52" w14:textId="77777777" w:rsidR="00AC6365" w:rsidRPr="006C7D32" w:rsidRDefault="00AC6365" w:rsidP="00AC6365">
            <w:pPr>
              <w:rPr>
                <w:rFonts w:ascii="Georgia" w:hAnsi="Georgia"/>
              </w:rPr>
            </w:pPr>
            <w:r w:rsidRPr="006C7D32">
              <w:rPr>
                <w:rFonts w:ascii="Georgia" w:hAnsi="Georgia"/>
              </w:rPr>
              <w:t>Kapittelprøve 4</w:t>
            </w:r>
          </w:p>
        </w:tc>
      </w:tr>
      <w:tr w:rsidR="00AC6365" w:rsidRPr="006C7D32" w14:paraId="34D88B91" w14:textId="77777777" w:rsidTr="00AC6365">
        <w:tc>
          <w:tcPr>
            <w:tcW w:w="698" w:type="dxa"/>
          </w:tcPr>
          <w:p w14:paraId="308F05F4" w14:textId="77777777" w:rsidR="00AC6365" w:rsidRPr="006C7D32" w:rsidRDefault="00AC6365" w:rsidP="00AC6365">
            <w:pPr>
              <w:rPr>
                <w:rFonts w:ascii="Georgia" w:hAnsi="Georgia"/>
              </w:rPr>
            </w:pPr>
            <w:r w:rsidRPr="006C7D32">
              <w:rPr>
                <w:rFonts w:ascii="Georgia" w:hAnsi="Georgia"/>
              </w:rPr>
              <w:t>5</w:t>
            </w:r>
          </w:p>
        </w:tc>
        <w:tc>
          <w:tcPr>
            <w:tcW w:w="1341" w:type="dxa"/>
          </w:tcPr>
          <w:p w14:paraId="79E43508" w14:textId="77777777" w:rsidR="00AC6365" w:rsidRPr="006C7D32" w:rsidRDefault="00AC6365" w:rsidP="00AC6365">
            <w:pPr>
              <w:rPr>
                <w:rFonts w:ascii="Georgia" w:hAnsi="Georgia"/>
              </w:rPr>
            </w:pPr>
            <w:r w:rsidRPr="006C7D32">
              <w:rPr>
                <w:rFonts w:ascii="Georgia" w:hAnsi="Georgia"/>
              </w:rPr>
              <w:t>Kap 5</w:t>
            </w:r>
          </w:p>
        </w:tc>
        <w:tc>
          <w:tcPr>
            <w:tcW w:w="4877" w:type="dxa"/>
          </w:tcPr>
          <w:p w14:paraId="42D37A7A" w14:textId="77777777" w:rsidR="00AC6365" w:rsidRPr="006C7D32" w:rsidRDefault="00AC6365" w:rsidP="00AC6365">
            <w:pPr>
              <w:rPr>
                <w:rFonts w:ascii="Georgia" w:hAnsi="Georgia"/>
              </w:rPr>
            </w:pPr>
            <w:r w:rsidRPr="006C7D32">
              <w:rPr>
                <w:rFonts w:ascii="Georgia" w:hAnsi="Georgia"/>
              </w:rPr>
              <w:t>5.1, 5.2</w:t>
            </w:r>
          </w:p>
        </w:tc>
        <w:tc>
          <w:tcPr>
            <w:tcW w:w="2138" w:type="dxa"/>
          </w:tcPr>
          <w:p w14:paraId="460E7CDA" w14:textId="77777777" w:rsidR="00AC6365" w:rsidRPr="006C7D32" w:rsidRDefault="00AC6365" w:rsidP="00AC6365">
            <w:pPr>
              <w:rPr>
                <w:rFonts w:ascii="Georgia" w:hAnsi="Georgia"/>
              </w:rPr>
            </w:pPr>
          </w:p>
        </w:tc>
      </w:tr>
      <w:tr w:rsidR="00AC6365" w:rsidRPr="006C7D32" w14:paraId="0C51C22C" w14:textId="77777777" w:rsidTr="00AC6365">
        <w:tc>
          <w:tcPr>
            <w:tcW w:w="698" w:type="dxa"/>
          </w:tcPr>
          <w:p w14:paraId="726F0161" w14:textId="77777777" w:rsidR="00AC6365" w:rsidRPr="006C7D32" w:rsidRDefault="00AC6365" w:rsidP="00AC6365">
            <w:pPr>
              <w:rPr>
                <w:rFonts w:ascii="Georgia" w:hAnsi="Georgia"/>
              </w:rPr>
            </w:pPr>
            <w:r w:rsidRPr="006C7D32">
              <w:rPr>
                <w:rFonts w:ascii="Georgia" w:hAnsi="Georgia"/>
              </w:rPr>
              <w:t>6</w:t>
            </w:r>
          </w:p>
        </w:tc>
        <w:tc>
          <w:tcPr>
            <w:tcW w:w="1341" w:type="dxa"/>
          </w:tcPr>
          <w:p w14:paraId="2794DFEC" w14:textId="77777777" w:rsidR="00AC6365" w:rsidRPr="006C7D32" w:rsidRDefault="00AC6365" w:rsidP="00AC6365">
            <w:pPr>
              <w:rPr>
                <w:rFonts w:ascii="Georgia" w:hAnsi="Georgia"/>
              </w:rPr>
            </w:pPr>
            <w:r w:rsidRPr="006C7D32">
              <w:rPr>
                <w:rFonts w:ascii="Georgia" w:hAnsi="Georgia"/>
              </w:rPr>
              <w:t>Kap 5</w:t>
            </w:r>
          </w:p>
        </w:tc>
        <w:tc>
          <w:tcPr>
            <w:tcW w:w="4877" w:type="dxa"/>
          </w:tcPr>
          <w:p w14:paraId="155F39FA" w14:textId="77777777" w:rsidR="00AC6365" w:rsidRPr="006C7D32" w:rsidRDefault="00AC6365" w:rsidP="00AC6365">
            <w:pPr>
              <w:rPr>
                <w:rFonts w:ascii="Georgia" w:hAnsi="Georgia"/>
              </w:rPr>
            </w:pPr>
            <w:r w:rsidRPr="006C7D32">
              <w:rPr>
                <w:rFonts w:ascii="Georgia" w:hAnsi="Georgia"/>
              </w:rPr>
              <w:t>5.3, 5.4</w:t>
            </w:r>
          </w:p>
        </w:tc>
        <w:tc>
          <w:tcPr>
            <w:tcW w:w="2138" w:type="dxa"/>
          </w:tcPr>
          <w:p w14:paraId="013FEC1D" w14:textId="77777777" w:rsidR="00AC6365" w:rsidRPr="006C7D32" w:rsidRDefault="00AC6365" w:rsidP="00AC6365">
            <w:pPr>
              <w:rPr>
                <w:rFonts w:ascii="Georgia" w:hAnsi="Georgia"/>
              </w:rPr>
            </w:pPr>
          </w:p>
        </w:tc>
      </w:tr>
      <w:tr w:rsidR="00AC6365" w:rsidRPr="006C7D32" w14:paraId="6B3B3D39" w14:textId="77777777" w:rsidTr="00AC6365">
        <w:tc>
          <w:tcPr>
            <w:tcW w:w="698" w:type="dxa"/>
          </w:tcPr>
          <w:p w14:paraId="3792B6DA" w14:textId="77777777" w:rsidR="00AC6365" w:rsidRPr="006C7D32" w:rsidRDefault="00AC6365" w:rsidP="00AC6365">
            <w:pPr>
              <w:rPr>
                <w:rFonts w:ascii="Georgia" w:hAnsi="Georgia"/>
              </w:rPr>
            </w:pPr>
            <w:r w:rsidRPr="006C7D32">
              <w:rPr>
                <w:rFonts w:ascii="Georgia" w:hAnsi="Georgia"/>
              </w:rPr>
              <w:t>7</w:t>
            </w:r>
          </w:p>
        </w:tc>
        <w:tc>
          <w:tcPr>
            <w:tcW w:w="1341" w:type="dxa"/>
          </w:tcPr>
          <w:p w14:paraId="127D9643" w14:textId="77777777" w:rsidR="00AC6365" w:rsidRPr="006C7D32" w:rsidRDefault="00AC6365" w:rsidP="00AC6365">
            <w:pPr>
              <w:rPr>
                <w:rFonts w:ascii="Georgia" w:hAnsi="Georgia"/>
              </w:rPr>
            </w:pPr>
            <w:r w:rsidRPr="006C7D32">
              <w:rPr>
                <w:rFonts w:ascii="Georgia" w:hAnsi="Georgia"/>
              </w:rPr>
              <w:t>Kap 5</w:t>
            </w:r>
          </w:p>
        </w:tc>
        <w:tc>
          <w:tcPr>
            <w:tcW w:w="4877" w:type="dxa"/>
          </w:tcPr>
          <w:p w14:paraId="76FA4807" w14:textId="77777777" w:rsidR="00AC6365" w:rsidRPr="006C7D32" w:rsidRDefault="00AC6365" w:rsidP="00AC6365">
            <w:pPr>
              <w:rPr>
                <w:rFonts w:ascii="Georgia" w:hAnsi="Georgia"/>
              </w:rPr>
            </w:pPr>
            <w:r w:rsidRPr="006C7D32">
              <w:rPr>
                <w:rFonts w:ascii="Georgia" w:hAnsi="Georgia"/>
              </w:rPr>
              <w:t>5.5, 5.6</w:t>
            </w:r>
          </w:p>
        </w:tc>
        <w:tc>
          <w:tcPr>
            <w:tcW w:w="2138" w:type="dxa"/>
          </w:tcPr>
          <w:p w14:paraId="7AAA1D84" w14:textId="77777777" w:rsidR="00AC6365" w:rsidRPr="006C7D32" w:rsidRDefault="00AC6365" w:rsidP="00AC6365">
            <w:pPr>
              <w:rPr>
                <w:rFonts w:ascii="Georgia" w:hAnsi="Georgia"/>
                <w:b/>
              </w:rPr>
            </w:pPr>
          </w:p>
        </w:tc>
      </w:tr>
      <w:tr w:rsidR="00AC6365" w:rsidRPr="006C7D32" w14:paraId="10DB9A4C" w14:textId="77777777" w:rsidTr="00AC6365">
        <w:tc>
          <w:tcPr>
            <w:tcW w:w="698" w:type="dxa"/>
            <w:shd w:val="clear" w:color="auto" w:fill="C5E0B3" w:themeFill="accent6" w:themeFillTint="66"/>
          </w:tcPr>
          <w:p w14:paraId="5AA89FAD" w14:textId="77777777" w:rsidR="00AC6365" w:rsidRDefault="00AC6365" w:rsidP="00AC6365">
            <w:pPr>
              <w:rPr>
                <w:rFonts w:ascii="Georgia" w:hAnsi="Georgia"/>
                <w:i/>
              </w:rPr>
            </w:pPr>
            <w:r w:rsidRPr="00504C9C">
              <w:rPr>
                <w:rFonts w:ascii="Georgia" w:hAnsi="Georgia"/>
                <w:i/>
              </w:rPr>
              <w:t>8</w:t>
            </w:r>
          </w:p>
          <w:p w14:paraId="1202A650" w14:textId="77777777" w:rsidR="00AC6365" w:rsidRPr="00504C9C" w:rsidRDefault="00AC6365" w:rsidP="00AC6365">
            <w:pPr>
              <w:rPr>
                <w:rFonts w:ascii="Georgia" w:hAnsi="Georgia"/>
                <w:i/>
              </w:rPr>
            </w:pPr>
            <w:r>
              <w:rPr>
                <w:rFonts w:ascii="Georgia" w:hAnsi="Georgia"/>
                <w:i/>
              </w:rPr>
              <w:t>9</w:t>
            </w:r>
          </w:p>
        </w:tc>
        <w:tc>
          <w:tcPr>
            <w:tcW w:w="8356" w:type="dxa"/>
            <w:gridSpan w:val="3"/>
            <w:shd w:val="clear" w:color="auto" w:fill="C5E0B3" w:themeFill="accent6" w:themeFillTint="66"/>
          </w:tcPr>
          <w:p w14:paraId="0AB30536" w14:textId="77777777" w:rsidR="00AC6365" w:rsidRPr="006C7D32" w:rsidRDefault="00AC6365" w:rsidP="00AC6365">
            <w:pPr>
              <w:jc w:val="center"/>
              <w:rPr>
                <w:rFonts w:ascii="Georgia" w:hAnsi="Georgia"/>
                <w:b/>
              </w:rPr>
            </w:pPr>
            <w:r w:rsidRPr="006C7D32">
              <w:rPr>
                <w:rFonts w:ascii="Georgia" w:hAnsi="Georgia"/>
                <w:b/>
              </w:rPr>
              <w:t>VINTERFERIE</w:t>
            </w:r>
          </w:p>
        </w:tc>
      </w:tr>
      <w:tr w:rsidR="00AC6365" w:rsidRPr="006C7D32" w14:paraId="6E9EC308" w14:textId="77777777" w:rsidTr="00AC6365">
        <w:tc>
          <w:tcPr>
            <w:tcW w:w="698" w:type="dxa"/>
          </w:tcPr>
          <w:p w14:paraId="53BB197E" w14:textId="77777777" w:rsidR="00AC6365" w:rsidRDefault="00AC6365" w:rsidP="00AC6365">
            <w:pPr>
              <w:rPr>
                <w:rFonts w:ascii="Georgia" w:hAnsi="Georgia"/>
              </w:rPr>
            </w:pPr>
            <w:r>
              <w:rPr>
                <w:rFonts w:ascii="Georgia" w:hAnsi="Georgia"/>
              </w:rPr>
              <w:t>8</w:t>
            </w:r>
          </w:p>
          <w:p w14:paraId="4BCDE657" w14:textId="77777777" w:rsidR="00AC6365" w:rsidRPr="006C7D32" w:rsidRDefault="00AC6365" w:rsidP="00AC6365">
            <w:pPr>
              <w:rPr>
                <w:rFonts w:ascii="Georgia" w:hAnsi="Georgia"/>
              </w:rPr>
            </w:pPr>
            <w:r w:rsidRPr="006C7D32">
              <w:rPr>
                <w:rFonts w:ascii="Georgia" w:hAnsi="Georgia"/>
              </w:rPr>
              <w:t>9</w:t>
            </w:r>
          </w:p>
        </w:tc>
        <w:tc>
          <w:tcPr>
            <w:tcW w:w="1341" w:type="dxa"/>
          </w:tcPr>
          <w:p w14:paraId="350A8334" w14:textId="77777777" w:rsidR="00AC6365" w:rsidRPr="006C7D32" w:rsidRDefault="00AC6365" w:rsidP="00AC6365">
            <w:pPr>
              <w:rPr>
                <w:rFonts w:ascii="Georgia" w:hAnsi="Georgia"/>
              </w:rPr>
            </w:pPr>
            <w:r w:rsidRPr="006C7D32">
              <w:rPr>
                <w:rFonts w:ascii="Georgia" w:hAnsi="Georgia"/>
              </w:rPr>
              <w:t>Kap 5</w:t>
            </w:r>
          </w:p>
        </w:tc>
        <w:tc>
          <w:tcPr>
            <w:tcW w:w="4877" w:type="dxa"/>
          </w:tcPr>
          <w:p w14:paraId="6F58356F" w14:textId="77777777" w:rsidR="00AC6365" w:rsidRPr="006C7D32" w:rsidRDefault="00AC6365" w:rsidP="00AC6365">
            <w:pPr>
              <w:rPr>
                <w:rFonts w:ascii="Georgia" w:hAnsi="Georgia"/>
              </w:rPr>
            </w:pPr>
            <w:r w:rsidRPr="006C7D32">
              <w:rPr>
                <w:rFonts w:ascii="Georgia" w:hAnsi="Georgia"/>
              </w:rPr>
              <w:t xml:space="preserve">5.7 </w:t>
            </w:r>
            <w:r w:rsidRPr="00AC6365">
              <w:rPr>
                <w:rFonts w:ascii="Georgia" w:hAnsi="Georgia"/>
                <w:b/>
              </w:rPr>
              <w:t>Temaside:</w:t>
            </w:r>
            <w:r w:rsidRPr="006C7D32">
              <w:rPr>
                <w:rFonts w:ascii="Georgia" w:hAnsi="Georgia"/>
              </w:rPr>
              <w:t xml:space="preserve"> Nye arter blir til</w:t>
            </w:r>
          </w:p>
        </w:tc>
        <w:tc>
          <w:tcPr>
            <w:tcW w:w="2138" w:type="dxa"/>
            <w:shd w:val="clear" w:color="auto" w:fill="FFFFFF" w:themeFill="background1"/>
          </w:tcPr>
          <w:p w14:paraId="2606D179" w14:textId="77777777" w:rsidR="00AC6365" w:rsidRPr="006C7D32" w:rsidRDefault="00AC6365" w:rsidP="00AC6365">
            <w:pPr>
              <w:rPr>
                <w:rFonts w:ascii="Georgia" w:hAnsi="Georgia"/>
                <w:bCs/>
              </w:rPr>
            </w:pPr>
            <w:r w:rsidRPr="006C7D32">
              <w:rPr>
                <w:rFonts w:ascii="Georgia" w:hAnsi="Georgia"/>
                <w:bCs/>
              </w:rPr>
              <w:t>Kapittelprøve 5</w:t>
            </w:r>
          </w:p>
        </w:tc>
      </w:tr>
      <w:tr w:rsidR="00AC6365" w:rsidRPr="006C7D32" w14:paraId="7D5C316C" w14:textId="77777777" w:rsidTr="00AC6365">
        <w:tc>
          <w:tcPr>
            <w:tcW w:w="698" w:type="dxa"/>
          </w:tcPr>
          <w:p w14:paraId="5BACECF6" w14:textId="77777777" w:rsidR="00AC6365" w:rsidRPr="006C7D32" w:rsidRDefault="00AC6365" w:rsidP="00AC6365">
            <w:pPr>
              <w:rPr>
                <w:rFonts w:ascii="Georgia" w:hAnsi="Georgia"/>
              </w:rPr>
            </w:pPr>
            <w:r w:rsidRPr="006C7D32">
              <w:rPr>
                <w:rFonts w:ascii="Georgia" w:hAnsi="Georgia"/>
              </w:rPr>
              <w:t>10</w:t>
            </w:r>
          </w:p>
        </w:tc>
        <w:tc>
          <w:tcPr>
            <w:tcW w:w="1341" w:type="dxa"/>
          </w:tcPr>
          <w:p w14:paraId="140B784E" w14:textId="77777777" w:rsidR="00AC6365" w:rsidRPr="006C7D32" w:rsidRDefault="00AC6365" w:rsidP="00AC6365">
            <w:pPr>
              <w:rPr>
                <w:rFonts w:ascii="Georgia" w:hAnsi="Georgia"/>
              </w:rPr>
            </w:pPr>
            <w:r w:rsidRPr="006C7D32">
              <w:rPr>
                <w:rFonts w:ascii="Georgia" w:hAnsi="Georgia"/>
              </w:rPr>
              <w:t>Kap 6</w:t>
            </w:r>
          </w:p>
        </w:tc>
        <w:tc>
          <w:tcPr>
            <w:tcW w:w="4877" w:type="dxa"/>
          </w:tcPr>
          <w:p w14:paraId="17130122" w14:textId="77777777" w:rsidR="00AC6365" w:rsidRPr="006C7D32" w:rsidRDefault="00AC6365" w:rsidP="00AC6365">
            <w:pPr>
              <w:rPr>
                <w:rFonts w:ascii="Georgia" w:hAnsi="Georgia"/>
              </w:rPr>
            </w:pPr>
            <w:r w:rsidRPr="006C7D32">
              <w:rPr>
                <w:rFonts w:ascii="Georgia" w:hAnsi="Georgia"/>
              </w:rPr>
              <w:t>6.1, 6.2</w:t>
            </w:r>
          </w:p>
        </w:tc>
        <w:tc>
          <w:tcPr>
            <w:tcW w:w="2138" w:type="dxa"/>
          </w:tcPr>
          <w:p w14:paraId="4F1F430D" w14:textId="77777777" w:rsidR="00AC6365" w:rsidRPr="006C7D32" w:rsidRDefault="00AC6365" w:rsidP="00AC6365">
            <w:pPr>
              <w:rPr>
                <w:rFonts w:ascii="Georgia" w:hAnsi="Georgia"/>
              </w:rPr>
            </w:pPr>
          </w:p>
        </w:tc>
      </w:tr>
      <w:tr w:rsidR="00AC6365" w:rsidRPr="006C7D32" w14:paraId="26D94B37" w14:textId="77777777" w:rsidTr="00AC6365">
        <w:trPr>
          <w:trHeight w:val="267"/>
        </w:trPr>
        <w:tc>
          <w:tcPr>
            <w:tcW w:w="698" w:type="dxa"/>
          </w:tcPr>
          <w:p w14:paraId="54E0E50F" w14:textId="77777777" w:rsidR="00AC6365" w:rsidRPr="006C7D32" w:rsidRDefault="00AC6365" w:rsidP="00AC6365">
            <w:pPr>
              <w:rPr>
                <w:rFonts w:ascii="Georgia" w:hAnsi="Georgia"/>
              </w:rPr>
            </w:pPr>
            <w:r w:rsidRPr="006C7D32">
              <w:rPr>
                <w:rFonts w:ascii="Georgia" w:hAnsi="Georgia"/>
              </w:rPr>
              <w:t>11</w:t>
            </w:r>
          </w:p>
        </w:tc>
        <w:tc>
          <w:tcPr>
            <w:tcW w:w="1341" w:type="dxa"/>
          </w:tcPr>
          <w:p w14:paraId="52C04EC8" w14:textId="77777777" w:rsidR="00AC6365" w:rsidRPr="006C7D32" w:rsidRDefault="00AC6365" w:rsidP="00AC6365">
            <w:pPr>
              <w:rPr>
                <w:rFonts w:ascii="Georgia" w:hAnsi="Georgia"/>
              </w:rPr>
            </w:pPr>
            <w:r w:rsidRPr="006C7D32">
              <w:rPr>
                <w:rFonts w:ascii="Georgia" w:hAnsi="Georgia"/>
              </w:rPr>
              <w:t>Kap 6</w:t>
            </w:r>
          </w:p>
        </w:tc>
        <w:tc>
          <w:tcPr>
            <w:tcW w:w="4877" w:type="dxa"/>
          </w:tcPr>
          <w:p w14:paraId="369B42CC" w14:textId="77777777" w:rsidR="00AC6365" w:rsidRPr="006C7D32" w:rsidRDefault="00AC6365" w:rsidP="00AC6365">
            <w:pPr>
              <w:rPr>
                <w:rFonts w:ascii="Georgia" w:hAnsi="Georgia"/>
              </w:rPr>
            </w:pPr>
            <w:r w:rsidRPr="006C7D32">
              <w:rPr>
                <w:rFonts w:ascii="Georgia" w:hAnsi="Georgia"/>
              </w:rPr>
              <w:t>6.3, 6.4</w:t>
            </w:r>
          </w:p>
        </w:tc>
        <w:tc>
          <w:tcPr>
            <w:tcW w:w="2138" w:type="dxa"/>
          </w:tcPr>
          <w:p w14:paraId="7D5E5469" w14:textId="77777777" w:rsidR="00AC6365" w:rsidRPr="006C7D32" w:rsidRDefault="00AC6365" w:rsidP="00AC6365">
            <w:pPr>
              <w:rPr>
                <w:rFonts w:ascii="Georgia" w:hAnsi="Georgia"/>
                <w:b/>
              </w:rPr>
            </w:pPr>
          </w:p>
        </w:tc>
      </w:tr>
      <w:tr w:rsidR="00AC6365" w:rsidRPr="006C7D32" w14:paraId="13B77C7D" w14:textId="77777777" w:rsidTr="00AC6365">
        <w:tc>
          <w:tcPr>
            <w:tcW w:w="698" w:type="dxa"/>
            <w:shd w:val="clear" w:color="auto" w:fill="FFFFFF" w:themeFill="background1"/>
          </w:tcPr>
          <w:p w14:paraId="79273540" w14:textId="77777777" w:rsidR="00AC6365" w:rsidRPr="006C7D32" w:rsidRDefault="00AC6365" w:rsidP="00AC6365">
            <w:pPr>
              <w:rPr>
                <w:rFonts w:ascii="Georgia" w:hAnsi="Georgia"/>
              </w:rPr>
            </w:pPr>
            <w:r w:rsidRPr="006C7D32">
              <w:rPr>
                <w:rFonts w:ascii="Georgia" w:hAnsi="Georgia"/>
              </w:rPr>
              <w:t>12</w:t>
            </w:r>
          </w:p>
        </w:tc>
        <w:tc>
          <w:tcPr>
            <w:tcW w:w="1341" w:type="dxa"/>
            <w:shd w:val="clear" w:color="auto" w:fill="FFFFFF" w:themeFill="background1"/>
          </w:tcPr>
          <w:p w14:paraId="7032C1E5" w14:textId="77777777" w:rsidR="00AC6365" w:rsidRPr="006C7D32" w:rsidRDefault="00AC6365" w:rsidP="00AC6365">
            <w:pPr>
              <w:rPr>
                <w:rFonts w:ascii="Georgia" w:hAnsi="Georgia"/>
              </w:rPr>
            </w:pPr>
            <w:r w:rsidRPr="006C7D32">
              <w:rPr>
                <w:rFonts w:ascii="Georgia" w:hAnsi="Georgia"/>
              </w:rPr>
              <w:t>Kap 6</w:t>
            </w:r>
          </w:p>
        </w:tc>
        <w:tc>
          <w:tcPr>
            <w:tcW w:w="4877" w:type="dxa"/>
            <w:shd w:val="clear" w:color="auto" w:fill="FFFFFF" w:themeFill="background1"/>
          </w:tcPr>
          <w:p w14:paraId="664572E3" w14:textId="77777777" w:rsidR="00AC6365" w:rsidRPr="006C7D32" w:rsidRDefault="00AC6365" w:rsidP="00AC6365">
            <w:pPr>
              <w:rPr>
                <w:rFonts w:ascii="Georgia" w:hAnsi="Georgia"/>
              </w:rPr>
            </w:pPr>
            <w:r w:rsidRPr="006C7D32">
              <w:rPr>
                <w:rFonts w:ascii="Georgia" w:hAnsi="Georgia"/>
              </w:rPr>
              <w:t xml:space="preserve">6.5 </w:t>
            </w:r>
            <w:r w:rsidRPr="00AC6365">
              <w:rPr>
                <w:rFonts w:ascii="Georgia" w:hAnsi="Georgia"/>
                <w:b/>
              </w:rPr>
              <w:t>Temaside:</w:t>
            </w:r>
            <w:r w:rsidRPr="006C7D32">
              <w:rPr>
                <w:rFonts w:ascii="Georgia" w:hAnsi="Georgia"/>
              </w:rPr>
              <w:t xml:space="preserve"> Nytt i bioteknologi</w:t>
            </w:r>
          </w:p>
        </w:tc>
        <w:tc>
          <w:tcPr>
            <w:tcW w:w="2138" w:type="dxa"/>
            <w:shd w:val="clear" w:color="auto" w:fill="FFFFFF" w:themeFill="background1"/>
          </w:tcPr>
          <w:p w14:paraId="115562AF" w14:textId="77777777" w:rsidR="00AC6365" w:rsidRPr="006C7D32" w:rsidRDefault="00AC6365" w:rsidP="00AC6365">
            <w:pPr>
              <w:rPr>
                <w:rFonts w:ascii="Georgia" w:hAnsi="Georgia"/>
              </w:rPr>
            </w:pPr>
            <w:r w:rsidRPr="006C7D32">
              <w:rPr>
                <w:rFonts w:ascii="Georgia" w:hAnsi="Georgia"/>
              </w:rPr>
              <w:t>Kapittelprøve 6</w:t>
            </w:r>
          </w:p>
        </w:tc>
      </w:tr>
      <w:tr w:rsidR="00AC6365" w:rsidRPr="006C7D32" w14:paraId="34F3DA44" w14:textId="77777777" w:rsidTr="00AC6365">
        <w:tc>
          <w:tcPr>
            <w:tcW w:w="698" w:type="dxa"/>
            <w:shd w:val="clear" w:color="auto" w:fill="C5E0B3" w:themeFill="accent6" w:themeFillTint="66"/>
          </w:tcPr>
          <w:p w14:paraId="012F81A2" w14:textId="77777777" w:rsidR="00AC6365" w:rsidRPr="00504C9C" w:rsidRDefault="00AC6365" w:rsidP="00AC6365">
            <w:pPr>
              <w:rPr>
                <w:rFonts w:ascii="Georgia" w:hAnsi="Georgia"/>
                <w:i/>
                <w:highlight w:val="darkGray"/>
              </w:rPr>
            </w:pPr>
            <w:r w:rsidRPr="00504C9C">
              <w:rPr>
                <w:rFonts w:ascii="Georgia" w:hAnsi="Georgia"/>
                <w:i/>
              </w:rPr>
              <w:t>13</w:t>
            </w:r>
          </w:p>
        </w:tc>
        <w:tc>
          <w:tcPr>
            <w:tcW w:w="8356" w:type="dxa"/>
            <w:gridSpan w:val="3"/>
            <w:shd w:val="clear" w:color="auto" w:fill="C5E0B3" w:themeFill="accent6" w:themeFillTint="66"/>
          </w:tcPr>
          <w:p w14:paraId="168CDC80" w14:textId="77777777" w:rsidR="00AC6365" w:rsidRPr="006C7D32" w:rsidRDefault="00AC6365" w:rsidP="00AC6365">
            <w:pPr>
              <w:jc w:val="center"/>
              <w:rPr>
                <w:rFonts w:ascii="Georgia" w:hAnsi="Georgia"/>
                <w:b/>
              </w:rPr>
            </w:pPr>
            <w:r w:rsidRPr="006C7D32">
              <w:rPr>
                <w:rFonts w:ascii="Georgia" w:hAnsi="Georgia"/>
                <w:b/>
              </w:rPr>
              <w:t>PÅSKEFERIE</w:t>
            </w:r>
          </w:p>
        </w:tc>
      </w:tr>
      <w:tr w:rsidR="00AC6365" w:rsidRPr="006C7D32" w14:paraId="18CB1D71" w14:textId="77777777" w:rsidTr="00AC6365">
        <w:trPr>
          <w:trHeight w:val="510"/>
        </w:trPr>
        <w:tc>
          <w:tcPr>
            <w:tcW w:w="698" w:type="dxa"/>
            <w:shd w:val="clear" w:color="auto" w:fill="E2EFD9" w:themeFill="accent6" w:themeFillTint="33"/>
          </w:tcPr>
          <w:p w14:paraId="0A0937CA" w14:textId="77777777" w:rsidR="00AC6365" w:rsidRPr="006C7D32" w:rsidRDefault="00AC6365" w:rsidP="00AC6365">
            <w:pPr>
              <w:rPr>
                <w:rFonts w:ascii="Georgia" w:hAnsi="Georgia"/>
              </w:rPr>
            </w:pPr>
            <w:r w:rsidRPr="006C7D32">
              <w:rPr>
                <w:rFonts w:ascii="Georgia" w:hAnsi="Georgia"/>
              </w:rPr>
              <w:t>14</w:t>
            </w:r>
          </w:p>
          <w:p w14:paraId="1EADEA62" w14:textId="77777777" w:rsidR="00AC6365" w:rsidRPr="006C7D32" w:rsidRDefault="00AC6365" w:rsidP="00AC6365">
            <w:pPr>
              <w:rPr>
                <w:rFonts w:ascii="Georgia" w:hAnsi="Georgia"/>
              </w:rPr>
            </w:pPr>
            <w:r w:rsidRPr="006C7D32">
              <w:rPr>
                <w:rFonts w:ascii="Georgia" w:hAnsi="Georgia"/>
              </w:rPr>
              <w:t>15</w:t>
            </w:r>
          </w:p>
        </w:tc>
        <w:tc>
          <w:tcPr>
            <w:tcW w:w="8356" w:type="dxa"/>
            <w:gridSpan w:val="3"/>
            <w:shd w:val="clear" w:color="auto" w:fill="E2EFD9" w:themeFill="accent6" w:themeFillTint="33"/>
          </w:tcPr>
          <w:p w14:paraId="110570F5" w14:textId="77777777" w:rsidR="00AC6365" w:rsidRPr="006C7D32" w:rsidRDefault="00AC6365" w:rsidP="00AC6365">
            <w:pPr>
              <w:jc w:val="center"/>
              <w:rPr>
                <w:rFonts w:ascii="Georgia" w:hAnsi="Georgia"/>
              </w:rPr>
            </w:pPr>
            <w:r>
              <w:rPr>
                <w:rFonts w:ascii="Georgia" w:hAnsi="Georgia"/>
                <w:sz w:val="20"/>
                <w:szCs w:val="20"/>
              </w:rPr>
              <w:t>Tid til arbeid med tverrfaglig tema</w:t>
            </w:r>
          </w:p>
        </w:tc>
      </w:tr>
      <w:tr w:rsidR="00AC6365" w:rsidRPr="006C7D32" w14:paraId="1660145F" w14:textId="77777777" w:rsidTr="00AC6365">
        <w:tc>
          <w:tcPr>
            <w:tcW w:w="698" w:type="dxa"/>
            <w:shd w:val="clear" w:color="auto" w:fill="FFFFFF" w:themeFill="background1"/>
          </w:tcPr>
          <w:p w14:paraId="43353D3F" w14:textId="77777777" w:rsidR="00AC6365" w:rsidRPr="006C7D32" w:rsidRDefault="00AC6365" w:rsidP="00AC6365">
            <w:pPr>
              <w:rPr>
                <w:rFonts w:ascii="Georgia" w:hAnsi="Georgia"/>
              </w:rPr>
            </w:pPr>
            <w:r w:rsidRPr="006C7D32">
              <w:rPr>
                <w:rFonts w:ascii="Georgia" w:hAnsi="Georgia"/>
              </w:rPr>
              <w:t>16</w:t>
            </w:r>
          </w:p>
        </w:tc>
        <w:tc>
          <w:tcPr>
            <w:tcW w:w="1341" w:type="dxa"/>
            <w:shd w:val="clear" w:color="auto" w:fill="FFFFFF" w:themeFill="background1"/>
          </w:tcPr>
          <w:p w14:paraId="6C7B7D20" w14:textId="77777777" w:rsidR="00AC6365" w:rsidRPr="006C7D32" w:rsidRDefault="00AC6365" w:rsidP="00AC6365">
            <w:pPr>
              <w:rPr>
                <w:rFonts w:ascii="Georgia" w:hAnsi="Georgia"/>
              </w:rPr>
            </w:pPr>
            <w:r w:rsidRPr="006C7D32">
              <w:rPr>
                <w:rFonts w:ascii="Georgia" w:hAnsi="Georgia"/>
              </w:rPr>
              <w:t>Kap 7</w:t>
            </w:r>
          </w:p>
        </w:tc>
        <w:tc>
          <w:tcPr>
            <w:tcW w:w="4877" w:type="dxa"/>
            <w:shd w:val="clear" w:color="auto" w:fill="FFFFFF" w:themeFill="background1"/>
          </w:tcPr>
          <w:p w14:paraId="587C380C" w14:textId="77777777" w:rsidR="00AC6365" w:rsidRPr="006C7D32" w:rsidRDefault="00AC6365" w:rsidP="00AC6365">
            <w:pPr>
              <w:rPr>
                <w:rFonts w:ascii="Georgia" w:hAnsi="Georgia"/>
              </w:rPr>
            </w:pPr>
            <w:r w:rsidRPr="006C7D32">
              <w:rPr>
                <w:rFonts w:ascii="Georgia" w:hAnsi="Georgia"/>
              </w:rPr>
              <w:t>7.1</w:t>
            </w:r>
          </w:p>
        </w:tc>
        <w:tc>
          <w:tcPr>
            <w:tcW w:w="2138" w:type="dxa"/>
            <w:shd w:val="clear" w:color="auto" w:fill="FFFFFF" w:themeFill="background1"/>
          </w:tcPr>
          <w:p w14:paraId="307F1547" w14:textId="77777777" w:rsidR="00AC6365" w:rsidRPr="006C7D32" w:rsidRDefault="00AC6365" w:rsidP="00AC6365">
            <w:pPr>
              <w:rPr>
                <w:rFonts w:ascii="Georgia" w:hAnsi="Georgia"/>
              </w:rPr>
            </w:pPr>
          </w:p>
        </w:tc>
      </w:tr>
      <w:tr w:rsidR="00AC6365" w:rsidRPr="006C7D32" w14:paraId="60397AF2" w14:textId="77777777" w:rsidTr="00AC6365">
        <w:tc>
          <w:tcPr>
            <w:tcW w:w="698" w:type="dxa"/>
          </w:tcPr>
          <w:p w14:paraId="7EFA303D" w14:textId="77777777" w:rsidR="00AC6365" w:rsidRPr="006C7D32" w:rsidRDefault="00AC6365" w:rsidP="00AC6365">
            <w:pPr>
              <w:rPr>
                <w:rFonts w:ascii="Georgia" w:hAnsi="Georgia"/>
              </w:rPr>
            </w:pPr>
            <w:r w:rsidRPr="006C7D32">
              <w:rPr>
                <w:rFonts w:ascii="Georgia" w:hAnsi="Georgia"/>
              </w:rPr>
              <w:t>17</w:t>
            </w:r>
          </w:p>
        </w:tc>
        <w:tc>
          <w:tcPr>
            <w:tcW w:w="1341" w:type="dxa"/>
          </w:tcPr>
          <w:p w14:paraId="5F19890C" w14:textId="77777777" w:rsidR="00AC6365" w:rsidRPr="006C7D32" w:rsidRDefault="00AC6365" w:rsidP="00AC6365">
            <w:pPr>
              <w:rPr>
                <w:rFonts w:ascii="Georgia" w:hAnsi="Georgia"/>
              </w:rPr>
            </w:pPr>
            <w:r w:rsidRPr="006C7D32">
              <w:rPr>
                <w:rFonts w:ascii="Georgia" w:hAnsi="Georgia"/>
              </w:rPr>
              <w:t>Kap 7</w:t>
            </w:r>
          </w:p>
        </w:tc>
        <w:tc>
          <w:tcPr>
            <w:tcW w:w="4877" w:type="dxa"/>
          </w:tcPr>
          <w:p w14:paraId="71AB78FC" w14:textId="77777777" w:rsidR="00AC6365" w:rsidRPr="006C7D32" w:rsidRDefault="00AC6365" w:rsidP="00AC6365">
            <w:pPr>
              <w:rPr>
                <w:rFonts w:ascii="Georgia" w:hAnsi="Georgia"/>
              </w:rPr>
            </w:pPr>
            <w:r w:rsidRPr="006C7D32">
              <w:rPr>
                <w:rFonts w:ascii="Georgia" w:hAnsi="Georgia"/>
              </w:rPr>
              <w:t xml:space="preserve">7.2 </w:t>
            </w:r>
            <w:r w:rsidRPr="00AC6365">
              <w:rPr>
                <w:rFonts w:ascii="Georgia" w:hAnsi="Georgia"/>
                <w:b/>
              </w:rPr>
              <w:t>Temaside:</w:t>
            </w:r>
            <w:r w:rsidRPr="006C7D32">
              <w:rPr>
                <w:rFonts w:ascii="Georgia" w:hAnsi="Georgia"/>
              </w:rPr>
              <w:t xml:space="preserve"> Insekter til nytte og besvær</w:t>
            </w:r>
          </w:p>
        </w:tc>
        <w:tc>
          <w:tcPr>
            <w:tcW w:w="2138" w:type="dxa"/>
          </w:tcPr>
          <w:p w14:paraId="5A4D3D67" w14:textId="77777777" w:rsidR="00AC6365" w:rsidRPr="006C7D32" w:rsidRDefault="00AC6365" w:rsidP="00AC6365">
            <w:pPr>
              <w:rPr>
                <w:rFonts w:ascii="Georgia" w:hAnsi="Georgia"/>
              </w:rPr>
            </w:pPr>
          </w:p>
        </w:tc>
      </w:tr>
      <w:tr w:rsidR="00AC6365" w:rsidRPr="006C7D32" w14:paraId="5BA58541" w14:textId="77777777" w:rsidTr="00AC6365">
        <w:tc>
          <w:tcPr>
            <w:tcW w:w="698" w:type="dxa"/>
          </w:tcPr>
          <w:p w14:paraId="182E90A6" w14:textId="77777777" w:rsidR="00AC6365" w:rsidRPr="006C7D32" w:rsidRDefault="00AC6365" w:rsidP="00AC6365">
            <w:pPr>
              <w:rPr>
                <w:rFonts w:ascii="Georgia" w:hAnsi="Georgia"/>
              </w:rPr>
            </w:pPr>
            <w:r w:rsidRPr="006C7D32">
              <w:rPr>
                <w:rFonts w:ascii="Georgia" w:hAnsi="Georgia"/>
              </w:rPr>
              <w:t>18</w:t>
            </w:r>
          </w:p>
        </w:tc>
        <w:tc>
          <w:tcPr>
            <w:tcW w:w="1341" w:type="dxa"/>
          </w:tcPr>
          <w:p w14:paraId="4D6FF803" w14:textId="77777777" w:rsidR="00AC6365" w:rsidRPr="006C7D32" w:rsidRDefault="00AC6365" w:rsidP="00AC6365">
            <w:pPr>
              <w:rPr>
                <w:rFonts w:ascii="Georgia" w:hAnsi="Georgia"/>
              </w:rPr>
            </w:pPr>
            <w:r w:rsidRPr="006C7D32">
              <w:rPr>
                <w:rFonts w:ascii="Georgia" w:hAnsi="Georgia"/>
              </w:rPr>
              <w:t>Kap 7</w:t>
            </w:r>
          </w:p>
        </w:tc>
        <w:tc>
          <w:tcPr>
            <w:tcW w:w="4877" w:type="dxa"/>
          </w:tcPr>
          <w:p w14:paraId="5B8A5E69" w14:textId="77777777" w:rsidR="00AC6365" w:rsidRPr="006C7D32" w:rsidRDefault="00AC6365" w:rsidP="00AC6365">
            <w:pPr>
              <w:rPr>
                <w:rFonts w:ascii="Georgia" w:hAnsi="Georgia"/>
              </w:rPr>
            </w:pPr>
            <w:r w:rsidRPr="006C7D32">
              <w:rPr>
                <w:rFonts w:ascii="Georgia" w:hAnsi="Georgia"/>
              </w:rPr>
              <w:t>7.3, 7.4</w:t>
            </w:r>
          </w:p>
        </w:tc>
        <w:tc>
          <w:tcPr>
            <w:tcW w:w="2138" w:type="dxa"/>
          </w:tcPr>
          <w:p w14:paraId="6654BB62" w14:textId="77777777" w:rsidR="00AC6365" w:rsidRPr="006C7D32" w:rsidRDefault="00AC6365" w:rsidP="00AC6365">
            <w:pPr>
              <w:rPr>
                <w:rFonts w:ascii="Georgia" w:hAnsi="Georgia"/>
              </w:rPr>
            </w:pPr>
            <w:r w:rsidRPr="006C7D32">
              <w:rPr>
                <w:rFonts w:ascii="Georgia" w:hAnsi="Georgia"/>
              </w:rPr>
              <w:t>Kapittelprøve 7</w:t>
            </w:r>
          </w:p>
        </w:tc>
      </w:tr>
      <w:tr w:rsidR="00AC6365" w:rsidRPr="006C7D32" w14:paraId="241C229F" w14:textId="77777777" w:rsidTr="00AC6365">
        <w:tc>
          <w:tcPr>
            <w:tcW w:w="698" w:type="dxa"/>
          </w:tcPr>
          <w:p w14:paraId="77F5E29B" w14:textId="77777777" w:rsidR="00AC6365" w:rsidRPr="006C7D32" w:rsidRDefault="00AC6365" w:rsidP="00AC6365">
            <w:pPr>
              <w:rPr>
                <w:rFonts w:ascii="Georgia" w:hAnsi="Georgia"/>
              </w:rPr>
            </w:pPr>
            <w:r w:rsidRPr="006C7D32">
              <w:rPr>
                <w:rFonts w:ascii="Georgia" w:hAnsi="Georgia"/>
              </w:rPr>
              <w:t>19</w:t>
            </w:r>
          </w:p>
        </w:tc>
        <w:tc>
          <w:tcPr>
            <w:tcW w:w="1341" w:type="dxa"/>
          </w:tcPr>
          <w:p w14:paraId="2F0345E7" w14:textId="77777777" w:rsidR="00AC6365" w:rsidRPr="006C7D32" w:rsidRDefault="00AC6365" w:rsidP="00AC6365">
            <w:pPr>
              <w:rPr>
                <w:rFonts w:ascii="Georgia" w:hAnsi="Georgia"/>
              </w:rPr>
            </w:pPr>
            <w:r w:rsidRPr="006C7D32">
              <w:rPr>
                <w:rFonts w:ascii="Georgia" w:hAnsi="Georgia"/>
              </w:rPr>
              <w:t>Kap 8</w:t>
            </w:r>
          </w:p>
        </w:tc>
        <w:tc>
          <w:tcPr>
            <w:tcW w:w="4877" w:type="dxa"/>
          </w:tcPr>
          <w:p w14:paraId="2B9D707B" w14:textId="77777777" w:rsidR="00AC6365" w:rsidRPr="006C7D32" w:rsidRDefault="00AC6365" w:rsidP="00AC6365">
            <w:pPr>
              <w:rPr>
                <w:rFonts w:ascii="Georgia" w:hAnsi="Georgia"/>
              </w:rPr>
            </w:pPr>
            <w:r w:rsidRPr="006C7D32">
              <w:rPr>
                <w:rFonts w:ascii="Georgia" w:hAnsi="Georgia"/>
              </w:rPr>
              <w:t>8.1</w:t>
            </w:r>
          </w:p>
        </w:tc>
        <w:tc>
          <w:tcPr>
            <w:tcW w:w="2138" w:type="dxa"/>
          </w:tcPr>
          <w:p w14:paraId="51F0F60D" w14:textId="77777777" w:rsidR="00AC6365" w:rsidRPr="006C7D32" w:rsidRDefault="00AC6365" w:rsidP="00AC6365">
            <w:pPr>
              <w:rPr>
                <w:rFonts w:ascii="Georgia" w:hAnsi="Georgia"/>
              </w:rPr>
            </w:pPr>
          </w:p>
        </w:tc>
      </w:tr>
      <w:tr w:rsidR="00AC6365" w:rsidRPr="006C7D32" w14:paraId="7E39683C" w14:textId="77777777" w:rsidTr="00AC6365">
        <w:tc>
          <w:tcPr>
            <w:tcW w:w="698" w:type="dxa"/>
          </w:tcPr>
          <w:p w14:paraId="6668F5B1" w14:textId="77777777" w:rsidR="00AC6365" w:rsidRPr="006C7D32" w:rsidRDefault="00AC6365" w:rsidP="00AC6365">
            <w:pPr>
              <w:rPr>
                <w:rFonts w:ascii="Georgia" w:hAnsi="Georgia"/>
              </w:rPr>
            </w:pPr>
            <w:r w:rsidRPr="006C7D32">
              <w:rPr>
                <w:rFonts w:ascii="Georgia" w:hAnsi="Georgia"/>
              </w:rPr>
              <w:t>20</w:t>
            </w:r>
          </w:p>
        </w:tc>
        <w:tc>
          <w:tcPr>
            <w:tcW w:w="1341" w:type="dxa"/>
          </w:tcPr>
          <w:p w14:paraId="63A66F86" w14:textId="77777777" w:rsidR="00AC6365" w:rsidRPr="006C7D32" w:rsidRDefault="00AC6365" w:rsidP="00AC6365">
            <w:pPr>
              <w:rPr>
                <w:rFonts w:ascii="Georgia" w:hAnsi="Georgia"/>
              </w:rPr>
            </w:pPr>
            <w:r w:rsidRPr="006C7D32">
              <w:rPr>
                <w:rFonts w:ascii="Georgia" w:hAnsi="Georgia"/>
              </w:rPr>
              <w:t>Kap 8</w:t>
            </w:r>
          </w:p>
        </w:tc>
        <w:tc>
          <w:tcPr>
            <w:tcW w:w="4877" w:type="dxa"/>
          </w:tcPr>
          <w:p w14:paraId="03115AEC" w14:textId="77777777" w:rsidR="00AC6365" w:rsidRPr="006C7D32" w:rsidRDefault="00AC6365" w:rsidP="00AC6365">
            <w:pPr>
              <w:rPr>
                <w:rFonts w:ascii="Georgia" w:hAnsi="Georgia"/>
              </w:rPr>
            </w:pPr>
            <w:r w:rsidRPr="006C7D32">
              <w:rPr>
                <w:rFonts w:ascii="Georgia" w:hAnsi="Georgia"/>
              </w:rPr>
              <w:t xml:space="preserve">8.2 </w:t>
            </w:r>
            <w:r w:rsidRPr="00AC6365">
              <w:rPr>
                <w:rFonts w:ascii="Georgia" w:hAnsi="Georgia"/>
                <w:b/>
              </w:rPr>
              <w:t>Temaside:</w:t>
            </w:r>
            <w:r w:rsidRPr="006C7D32">
              <w:rPr>
                <w:rFonts w:ascii="Georgia" w:hAnsi="Georgia"/>
              </w:rPr>
              <w:t xml:space="preserve"> Karbonfangst</w:t>
            </w:r>
          </w:p>
        </w:tc>
        <w:tc>
          <w:tcPr>
            <w:tcW w:w="2138" w:type="dxa"/>
          </w:tcPr>
          <w:p w14:paraId="4BD9D125" w14:textId="77777777" w:rsidR="00AC6365" w:rsidRPr="006C7D32" w:rsidRDefault="00AC6365" w:rsidP="00AC6365">
            <w:pPr>
              <w:rPr>
                <w:rFonts w:ascii="Georgia" w:hAnsi="Georgia"/>
              </w:rPr>
            </w:pPr>
          </w:p>
        </w:tc>
      </w:tr>
      <w:tr w:rsidR="00AC6365" w:rsidRPr="006C7D32" w14:paraId="4A95E5D3" w14:textId="77777777" w:rsidTr="00AC6365">
        <w:tc>
          <w:tcPr>
            <w:tcW w:w="698" w:type="dxa"/>
          </w:tcPr>
          <w:p w14:paraId="7B60B6EF" w14:textId="77777777" w:rsidR="00AC6365" w:rsidRPr="006C7D32" w:rsidRDefault="00AC6365" w:rsidP="00AC6365">
            <w:pPr>
              <w:rPr>
                <w:rFonts w:ascii="Georgia" w:hAnsi="Georgia"/>
              </w:rPr>
            </w:pPr>
            <w:r w:rsidRPr="006C7D32">
              <w:rPr>
                <w:rFonts w:ascii="Georgia" w:hAnsi="Georgia"/>
              </w:rPr>
              <w:t>21</w:t>
            </w:r>
          </w:p>
        </w:tc>
        <w:tc>
          <w:tcPr>
            <w:tcW w:w="1341" w:type="dxa"/>
          </w:tcPr>
          <w:p w14:paraId="4856F9D1" w14:textId="77777777" w:rsidR="00AC6365" w:rsidRPr="006C7D32" w:rsidRDefault="00AC6365" w:rsidP="00AC6365">
            <w:pPr>
              <w:rPr>
                <w:rFonts w:ascii="Georgia" w:hAnsi="Georgia"/>
              </w:rPr>
            </w:pPr>
            <w:r w:rsidRPr="006C7D32">
              <w:rPr>
                <w:rFonts w:ascii="Georgia" w:hAnsi="Georgia"/>
              </w:rPr>
              <w:t>Kap 8</w:t>
            </w:r>
          </w:p>
        </w:tc>
        <w:tc>
          <w:tcPr>
            <w:tcW w:w="4877" w:type="dxa"/>
          </w:tcPr>
          <w:p w14:paraId="4BBA9EAB" w14:textId="77777777" w:rsidR="00AC6365" w:rsidRPr="006C7D32" w:rsidRDefault="00AC6365" w:rsidP="00AC6365">
            <w:pPr>
              <w:rPr>
                <w:rFonts w:ascii="Georgia" w:hAnsi="Georgia"/>
              </w:rPr>
            </w:pPr>
            <w:r w:rsidRPr="006C7D32">
              <w:rPr>
                <w:rFonts w:ascii="Georgia" w:hAnsi="Georgia"/>
              </w:rPr>
              <w:t>8.3</w:t>
            </w:r>
          </w:p>
        </w:tc>
        <w:tc>
          <w:tcPr>
            <w:tcW w:w="2138" w:type="dxa"/>
          </w:tcPr>
          <w:p w14:paraId="5165D47F" w14:textId="77777777" w:rsidR="00AC6365" w:rsidRPr="006C7D32" w:rsidRDefault="00AC6365" w:rsidP="00AC6365">
            <w:pPr>
              <w:rPr>
                <w:rFonts w:ascii="Georgia" w:hAnsi="Georgia"/>
              </w:rPr>
            </w:pPr>
            <w:r w:rsidRPr="006C7D32">
              <w:rPr>
                <w:rFonts w:ascii="Georgia" w:hAnsi="Georgia"/>
              </w:rPr>
              <w:t>Kapittelprøve 8</w:t>
            </w:r>
          </w:p>
        </w:tc>
      </w:tr>
      <w:tr w:rsidR="00AC6365" w:rsidRPr="006C7D32" w14:paraId="266B5988" w14:textId="77777777" w:rsidTr="00AC6365">
        <w:tc>
          <w:tcPr>
            <w:tcW w:w="698" w:type="dxa"/>
          </w:tcPr>
          <w:p w14:paraId="739EB9BF" w14:textId="77777777" w:rsidR="00AC6365" w:rsidRPr="006C7D32" w:rsidRDefault="00AC6365" w:rsidP="00AC6365">
            <w:pPr>
              <w:rPr>
                <w:rFonts w:ascii="Georgia" w:hAnsi="Georgia"/>
              </w:rPr>
            </w:pPr>
            <w:r w:rsidRPr="006C7D32">
              <w:rPr>
                <w:rFonts w:ascii="Georgia" w:hAnsi="Georgia"/>
              </w:rPr>
              <w:t>22</w:t>
            </w:r>
          </w:p>
        </w:tc>
        <w:tc>
          <w:tcPr>
            <w:tcW w:w="1341" w:type="dxa"/>
          </w:tcPr>
          <w:p w14:paraId="2B48DC62" w14:textId="77777777" w:rsidR="00AC6365" w:rsidRPr="006C7D32" w:rsidRDefault="00AC6365" w:rsidP="00AC6365">
            <w:pPr>
              <w:rPr>
                <w:rFonts w:ascii="Georgia" w:hAnsi="Georgia"/>
              </w:rPr>
            </w:pPr>
          </w:p>
        </w:tc>
        <w:tc>
          <w:tcPr>
            <w:tcW w:w="4877" w:type="dxa"/>
          </w:tcPr>
          <w:p w14:paraId="253B6928" w14:textId="77777777" w:rsidR="00AC6365" w:rsidRPr="006C7D32" w:rsidRDefault="00AC6365" w:rsidP="00AC6365">
            <w:pPr>
              <w:rPr>
                <w:rFonts w:ascii="Georgia" w:hAnsi="Georgia"/>
              </w:rPr>
            </w:pPr>
            <w:r>
              <w:rPr>
                <w:rFonts w:ascii="Georgia" w:hAnsi="Georgia"/>
              </w:rPr>
              <w:t>Repetisjon</w:t>
            </w:r>
          </w:p>
        </w:tc>
        <w:tc>
          <w:tcPr>
            <w:tcW w:w="2138" w:type="dxa"/>
          </w:tcPr>
          <w:p w14:paraId="733DD6EE" w14:textId="77777777" w:rsidR="00AC6365" w:rsidRPr="006C7D32" w:rsidRDefault="00AC6365" w:rsidP="00AC6365">
            <w:pPr>
              <w:rPr>
                <w:rFonts w:ascii="Georgia" w:hAnsi="Georgia"/>
              </w:rPr>
            </w:pPr>
          </w:p>
        </w:tc>
      </w:tr>
      <w:tr w:rsidR="00AC6365" w:rsidRPr="006C7D32" w14:paraId="0324BEA9" w14:textId="77777777" w:rsidTr="00AC6365">
        <w:tc>
          <w:tcPr>
            <w:tcW w:w="698" w:type="dxa"/>
          </w:tcPr>
          <w:p w14:paraId="7F566DA0" w14:textId="77777777" w:rsidR="00AC6365" w:rsidRPr="006C7D32" w:rsidRDefault="00AC6365" w:rsidP="00AC6365">
            <w:pPr>
              <w:rPr>
                <w:rFonts w:ascii="Georgia" w:hAnsi="Georgia"/>
              </w:rPr>
            </w:pPr>
            <w:r w:rsidRPr="006C7D32">
              <w:rPr>
                <w:rFonts w:ascii="Georgia" w:hAnsi="Georgia"/>
              </w:rPr>
              <w:t>23</w:t>
            </w:r>
          </w:p>
        </w:tc>
        <w:tc>
          <w:tcPr>
            <w:tcW w:w="1341" w:type="dxa"/>
          </w:tcPr>
          <w:p w14:paraId="31B88E4F" w14:textId="77777777" w:rsidR="00AC6365" w:rsidRPr="006C7D32" w:rsidRDefault="00AC6365" w:rsidP="00AC6365">
            <w:pPr>
              <w:rPr>
                <w:rFonts w:ascii="Georgia" w:hAnsi="Georgia"/>
              </w:rPr>
            </w:pPr>
          </w:p>
        </w:tc>
        <w:tc>
          <w:tcPr>
            <w:tcW w:w="4877" w:type="dxa"/>
          </w:tcPr>
          <w:p w14:paraId="103837DB" w14:textId="77777777" w:rsidR="00AC6365" w:rsidRPr="006C7D32" w:rsidRDefault="00AC6365" w:rsidP="00AC6365">
            <w:pPr>
              <w:rPr>
                <w:rFonts w:ascii="Georgia" w:hAnsi="Georgia"/>
              </w:rPr>
            </w:pPr>
            <w:r w:rsidRPr="006C7D32">
              <w:rPr>
                <w:rFonts w:ascii="Georgia" w:hAnsi="Georgia"/>
              </w:rPr>
              <w:t>Forberedelse til muntlig eksamen</w:t>
            </w:r>
          </w:p>
        </w:tc>
        <w:tc>
          <w:tcPr>
            <w:tcW w:w="2138" w:type="dxa"/>
          </w:tcPr>
          <w:p w14:paraId="57C38727" w14:textId="77777777" w:rsidR="00AC6365" w:rsidRPr="006C7D32" w:rsidRDefault="00AC6365" w:rsidP="00AC6365">
            <w:pPr>
              <w:rPr>
                <w:rFonts w:ascii="Georgia" w:hAnsi="Georgia"/>
              </w:rPr>
            </w:pPr>
          </w:p>
        </w:tc>
      </w:tr>
      <w:tr w:rsidR="00AC6365" w:rsidRPr="006C7D32" w14:paraId="31C6041A" w14:textId="77777777" w:rsidTr="00AC6365">
        <w:tc>
          <w:tcPr>
            <w:tcW w:w="698" w:type="dxa"/>
          </w:tcPr>
          <w:p w14:paraId="33B3048E" w14:textId="77777777" w:rsidR="00AC6365" w:rsidRPr="006C7D32" w:rsidRDefault="00AC6365" w:rsidP="00AC6365">
            <w:pPr>
              <w:rPr>
                <w:rFonts w:ascii="Georgia" w:hAnsi="Georgia"/>
              </w:rPr>
            </w:pPr>
            <w:r w:rsidRPr="006C7D32">
              <w:rPr>
                <w:rFonts w:ascii="Georgia" w:hAnsi="Georgia"/>
              </w:rPr>
              <w:t>24</w:t>
            </w:r>
          </w:p>
        </w:tc>
        <w:tc>
          <w:tcPr>
            <w:tcW w:w="1341" w:type="dxa"/>
          </w:tcPr>
          <w:p w14:paraId="75C2870A" w14:textId="77777777" w:rsidR="00AC6365" w:rsidRPr="006C7D32" w:rsidRDefault="00AC6365" w:rsidP="00AC6365">
            <w:pPr>
              <w:rPr>
                <w:rFonts w:ascii="Georgia" w:hAnsi="Georgia"/>
              </w:rPr>
            </w:pPr>
          </w:p>
        </w:tc>
        <w:tc>
          <w:tcPr>
            <w:tcW w:w="4877" w:type="dxa"/>
          </w:tcPr>
          <w:p w14:paraId="42C3781A" w14:textId="77777777" w:rsidR="00AC6365" w:rsidRPr="006C7D32" w:rsidRDefault="00AC6365" w:rsidP="00AC6365">
            <w:pPr>
              <w:rPr>
                <w:rFonts w:ascii="Georgia" w:hAnsi="Georgia"/>
              </w:rPr>
            </w:pPr>
            <w:r w:rsidRPr="006C7D32">
              <w:rPr>
                <w:rFonts w:ascii="Georgia" w:hAnsi="Georgia"/>
              </w:rPr>
              <w:t>Eventuell muntlig eksamen</w:t>
            </w:r>
          </w:p>
        </w:tc>
        <w:tc>
          <w:tcPr>
            <w:tcW w:w="2138" w:type="dxa"/>
          </w:tcPr>
          <w:p w14:paraId="5FE365D2" w14:textId="77777777" w:rsidR="00AC6365" w:rsidRPr="006C7D32" w:rsidRDefault="00AC6365" w:rsidP="00AC6365">
            <w:pPr>
              <w:rPr>
                <w:rFonts w:ascii="Georgia" w:hAnsi="Georgia"/>
              </w:rPr>
            </w:pPr>
          </w:p>
        </w:tc>
      </w:tr>
    </w:tbl>
    <w:p w14:paraId="79343954" w14:textId="149838FB" w:rsidR="00016D90" w:rsidRPr="00242CAF" w:rsidRDefault="00AC6365" w:rsidP="00AB2379">
      <w:pPr>
        <w:rPr>
          <w:rFonts w:ascii="Georgia" w:hAnsi="Georgia"/>
          <w:i/>
          <w:iCs/>
          <w:sz w:val="20"/>
          <w:szCs w:val="20"/>
        </w:rPr>
      </w:pPr>
      <w:r w:rsidRPr="00242CAF">
        <w:rPr>
          <w:rFonts w:ascii="Georgia" w:hAnsi="Georgia"/>
          <w:i/>
          <w:iCs/>
          <w:sz w:val="20"/>
          <w:szCs w:val="20"/>
        </w:rPr>
        <w:t xml:space="preserve"> </w:t>
      </w:r>
      <w:r w:rsidR="00016D90" w:rsidRPr="00242CAF">
        <w:rPr>
          <w:rFonts w:ascii="Georgia" w:hAnsi="Georgia"/>
          <w:i/>
          <w:iCs/>
          <w:sz w:val="20"/>
          <w:szCs w:val="20"/>
        </w:rPr>
        <w:t xml:space="preserve">Årsplanen følger strukturen i læreboka. Den er veiledende, og det er opp til hver enkelt lærer å gjøre lokale tilpasninger slik at planen følger skolens egen årsplan. Utgangspunktet for årsplanen er 35 uker med vanlig undervisning før muntlig eksamen, men dette kan variere. </w:t>
      </w:r>
      <w:r w:rsidR="00504C9C">
        <w:rPr>
          <w:rFonts w:ascii="Georgia" w:hAnsi="Georgia"/>
          <w:i/>
          <w:iCs/>
          <w:sz w:val="20"/>
          <w:szCs w:val="20"/>
        </w:rPr>
        <w:t xml:space="preserve">Det er satt av 4 uker til </w:t>
      </w:r>
      <w:r w:rsidR="00504C9C">
        <w:rPr>
          <w:rFonts w:ascii="Georgia" w:hAnsi="Georgia"/>
          <w:i/>
          <w:iCs/>
          <w:sz w:val="20"/>
          <w:szCs w:val="20"/>
        </w:rPr>
        <w:t>tverrfaglig temaarbeid.</w:t>
      </w:r>
    </w:p>
    <w:p w14:paraId="3504301C" w14:textId="77777777" w:rsidR="00AB2379" w:rsidRPr="00AB2379" w:rsidRDefault="005A7A86" w:rsidP="00AB2379">
      <w:pPr>
        <w:pStyle w:val="Overskrift2"/>
        <w:rPr>
          <w:rFonts w:ascii="Georgia" w:hAnsi="Georgia"/>
          <w:b/>
          <w:color w:val="303030"/>
          <w:sz w:val="36"/>
          <w:szCs w:val="36"/>
        </w:rPr>
      </w:pPr>
      <w:r>
        <w:lastRenderedPageBreak/>
        <w:br/>
      </w:r>
      <w:r w:rsidR="00AB2379" w:rsidRPr="00AB2379">
        <w:rPr>
          <w:rFonts w:ascii="Georgia" w:hAnsi="Georgia"/>
          <w:b/>
          <w:color w:val="303030"/>
          <w:sz w:val="36"/>
          <w:szCs w:val="36"/>
        </w:rPr>
        <w:t>Kompetansemål etter Vg1 studieforberedende utdanningsprogram</w:t>
      </w:r>
    </w:p>
    <w:p w14:paraId="7CB67351" w14:textId="77777777" w:rsidR="00AB2379" w:rsidRPr="00AB2379" w:rsidRDefault="00AB2379" w:rsidP="00AB2379">
      <w:pPr>
        <w:spacing w:before="210" w:after="210"/>
        <w:rPr>
          <w:rFonts w:ascii="Georgia" w:hAnsi="Georgia"/>
          <w:i/>
          <w:color w:val="303030"/>
          <w:sz w:val="22"/>
          <w:szCs w:val="22"/>
        </w:rPr>
      </w:pPr>
      <w:r w:rsidRPr="00AB2379">
        <w:rPr>
          <w:rFonts w:ascii="Georgia" w:hAnsi="Georgia"/>
          <w:i/>
          <w:color w:val="303030"/>
          <w:sz w:val="22"/>
          <w:szCs w:val="22"/>
        </w:rPr>
        <w:t>Mål for opplæringen er at eleven skal kunne</w:t>
      </w:r>
    </w:p>
    <w:p w14:paraId="7E72DFC3" w14:textId="77777777" w:rsidR="00AB2379" w:rsidRPr="00AB2379" w:rsidRDefault="00AB2379" w:rsidP="00AB2379">
      <w:pPr>
        <w:numPr>
          <w:ilvl w:val="0"/>
          <w:numId w:val="1"/>
        </w:numPr>
        <w:spacing w:before="100" w:beforeAutospacing="1" w:after="240"/>
        <w:ind w:left="0" w:hanging="357"/>
        <w:rPr>
          <w:rFonts w:ascii="Georgia" w:hAnsi="Georgia"/>
          <w:color w:val="303030"/>
          <w:sz w:val="22"/>
          <w:szCs w:val="22"/>
        </w:rPr>
      </w:pPr>
      <w:r w:rsidRPr="00AB2379">
        <w:rPr>
          <w:rStyle w:val="curriculum-verbword1"/>
          <w:rFonts w:ascii="Georgia" w:hAnsi="Georgia"/>
          <w:color w:val="303030"/>
          <w:sz w:val="22"/>
          <w:szCs w:val="22"/>
        </w:rPr>
        <w:t>utforske</w:t>
      </w:r>
      <w:r>
        <w:rPr>
          <w:rFonts w:ascii="Georgia" w:hAnsi="Georgia"/>
          <w:color w:val="303030"/>
          <w:sz w:val="22"/>
          <w:szCs w:val="22"/>
        </w:rPr>
        <w:t xml:space="preserve"> </w:t>
      </w:r>
      <w:r w:rsidRPr="00AB2379">
        <w:rPr>
          <w:rFonts w:ascii="Georgia" w:hAnsi="Georgia"/>
          <w:vanish/>
          <w:color w:val="303030"/>
          <w:sz w:val="22"/>
          <w:szCs w:val="22"/>
        </w:rPr>
        <w:t>Å utforske handler om å oppleve og eksperimentere og kan ivareta nysgjerrighet og undring. Å utforske kan bety å sanse, søke, oppdage, observere og granske. I noen tilfeller betyr det å teste ut eller evaluere arbeidsmetoder, produkter eller utstyr. I naturfag er det å stille spørsmål og bruke data for å lage forklaringer grunnleggende for å utforske.</w:t>
      </w:r>
      <w:r w:rsidRPr="00AB2379">
        <w:rPr>
          <w:rStyle w:val="curriculum-goalitem-text"/>
          <w:rFonts w:ascii="Georgia" w:hAnsi="Georgia"/>
          <w:color w:val="303030"/>
          <w:sz w:val="22"/>
          <w:szCs w:val="22"/>
        </w:rPr>
        <w:t xml:space="preserve">en selvvalgt naturfaglig problemstilling, </w:t>
      </w:r>
      <w:r w:rsidRPr="00AB2379">
        <w:rPr>
          <w:rStyle w:val="curriculum-verbword1"/>
          <w:rFonts w:ascii="Georgia" w:hAnsi="Georgia"/>
          <w:color w:val="303030"/>
          <w:sz w:val="22"/>
          <w:szCs w:val="22"/>
        </w:rPr>
        <w:t>presentere</w:t>
      </w:r>
      <w:r w:rsidRPr="00AB2379">
        <w:rPr>
          <w:rFonts w:ascii="Georgia" w:hAnsi="Georgia"/>
          <w:vanish/>
          <w:color w:val="303030"/>
          <w:sz w:val="22"/>
          <w:szCs w:val="22"/>
        </w:rPr>
        <w:t>Å presentere er å vise, forklare og legge frem et faglig emne eller et produkt muntlig, skriftlig eller digitalt. Målet med en presentasjon er å gjøre emnet eller produktet tilgjengelig for andre. Presentere kan også bety å illustrere og å demonstrere.</w:t>
      </w:r>
      <w:r>
        <w:rPr>
          <w:rFonts w:ascii="Georgia" w:hAnsi="Georgia"/>
          <w:color w:val="303030"/>
          <w:sz w:val="22"/>
          <w:szCs w:val="22"/>
        </w:rPr>
        <w:t xml:space="preserve"> </w:t>
      </w:r>
      <w:r w:rsidRPr="00AB2379">
        <w:rPr>
          <w:rStyle w:val="curriculum-goalitem-text"/>
          <w:rFonts w:ascii="Georgia" w:hAnsi="Georgia"/>
          <w:color w:val="303030"/>
          <w:sz w:val="22"/>
          <w:szCs w:val="22"/>
        </w:rPr>
        <w:t>funn og argumentere for valg av metoder</w:t>
      </w:r>
    </w:p>
    <w:p w14:paraId="17FF2711" w14:textId="77777777" w:rsidR="00AB2379" w:rsidRPr="00AB2379" w:rsidRDefault="00AB2379" w:rsidP="00AB2379">
      <w:pPr>
        <w:numPr>
          <w:ilvl w:val="0"/>
          <w:numId w:val="1"/>
        </w:numPr>
        <w:spacing w:before="100" w:beforeAutospacing="1" w:after="240"/>
        <w:ind w:left="0" w:hanging="357"/>
        <w:rPr>
          <w:rFonts w:ascii="Georgia" w:hAnsi="Georgia"/>
          <w:color w:val="303030"/>
          <w:sz w:val="22"/>
          <w:szCs w:val="22"/>
        </w:rPr>
      </w:pPr>
      <w:r w:rsidRPr="00AB2379">
        <w:rPr>
          <w:rStyle w:val="curriculum-goalitem-text"/>
          <w:rFonts w:ascii="Georgia" w:hAnsi="Georgia"/>
          <w:color w:val="303030"/>
          <w:sz w:val="22"/>
          <w:szCs w:val="22"/>
        </w:rPr>
        <w:t>risikovurdere egne forsøk og håndtere avfallet fra disse på en forsvarlig måte</w:t>
      </w:r>
    </w:p>
    <w:p w14:paraId="328A67F5" w14:textId="77777777" w:rsidR="00AB2379" w:rsidRPr="00AB2379" w:rsidRDefault="00AB2379" w:rsidP="00AB2379">
      <w:pPr>
        <w:numPr>
          <w:ilvl w:val="0"/>
          <w:numId w:val="1"/>
        </w:numPr>
        <w:spacing w:before="100" w:beforeAutospacing="1" w:after="240"/>
        <w:ind w:left="0" w:hanging="357"/>
        <w:rPr>
          <w:rFonts w:ascii="Georgia" w:hAnsi="Georgia"/>
          <w:color w:val="303030"/>
          <w:sz w:val="22"/>
          <w:szCs w:val="22"/>
        </w:rPr>
      </w:pPr>
      <w:r>
        <w:rPr>
          <w:rStyle w:val="curriculum-verbword1"/>
          <w:rFonts w:ascii="Georgia" w:hAnsi="Georgia"/>
          <w:color w:val="303030"/>
          <w:sz w:val="22"/>
          <w:szCs w:val="22"/>
        </w:rPr>
        <w:t>drøfte</w:t>
      </w:r>
      <w:r w:rsidRPr="00AB2379">
        <w:rPr>
          <w:rFonts w:ascii="Georgia" w:hAnsi="Georgia"/>
          <w:vanish/>
          <w:color w:val="303030"/>
          <w:sz w:val="22"/>
          <w:szCs w:val="22"/>
        </w:rPr>
        <w:t>Å drøfte er å belyse en sak ved å trekke fram forskjellige sider av den, og argumentere både for og imot. Drøftingen kan avsluttes med en konklusjon. Å drøfte kan vi gjøre selvstendig og i dialog med andre. Ordskifte mellom flere om et saksforhold kan bety det samme som å diskutere.</w:t>
      </w:r>
      <w:r>
        <w:rPr>
          <w:rFonts w:ascii="Georgia" w:hAnsi="Georgia"/>
          <w:color w:val="303030"/>
          <w:sz w:val="22"/>
          <w:szCs w:val="22"/>
        </w:rPr>
        <w:t xml:space="preserve"> </w:t>
      </w:r>
      <w:r w:rsidRPr="00AB2379">
        <w:rPr>
          <w:rStyle w:val="curriculum-goalitem-text"/>
          <w:rFonts w:ascii="Georgia" w:hAnsi="Georgia"/>
          <w:color w:val="303030"/>
          <w:sz w:val="22"/>
          <w:szCs w:val="22"/>
        </w:rPr>
        <w:t xml:space="preserve">hvordan utvikling av naturvitenskapelige hypoteser, modeller og teorier bidrar til at vi </w:t>
      </w:r>
      <w:r>
        <w:rPr>
          <w:rStyle w:val="curriculum-goalitem-text"/>
          <w:rFonts w:ascii="Georgia" w:hAnsi="Georgia"/>
          <w:color w:val="303030"/>
          <w:sz w:val="22"/>
          <w:szCs w:val="22"/>
        </w:rPr>
        <w:t xml:space="preserve"> </w:t>
      </w:r>
      <w:r w:rsidRPr="00AB2379">
        <w:rPr>
          <w:rStyle w:val="curriculum-goalitem-text"/>
          <w:rFonts w:ascii="Georgia" w:hAnsi="Georgia"/>
          <w:color w:val="303030"/>
          <w:sz w:val="22"/>
          <w:szCs w:val="22"/>
        </w:rPr>
        <w:t xml:space="preserve">kan </w:t>
      </w:r>
      <w:r w:rsidRPr="00AB2379">
        <w:rPr>
          <w:rStyle w:val="curriculum-verbword1"/>
          <w:rFonts w:ascii="Georgia" w:hAnsi="Georgia"/>
          <w:color w:val="303030"/>
          <w:sz w:val="22"/>
          <w:szCs w:val="22"/>
        </w:rPr>
        <w:t>forstå</w:t>
      </w:r>
      <w:r w:rsidRPr="00AB2379">
        <w:rPr>
          <w:rFonts w:ascii="Georgia" w:hAnsi="Georgia"/>
          <w:vanish/>
          <w:color w:val="303030"/>
          <w:sz w:val="22"/>
          <w:szCs w:val="22"/>
        </w:rPr>
        <w:t>Å forstå er å oppfatte meningen med noe, skjønne hva som blir kommunisert eller hvordan noe henger sammen. Forståelse kan vises gjennom å forklare, drøfte ulike alternativer, sammenligne aktuelle metoder eller vurdere kvalitet.</w:t>
      </w:r>
      <w:r>
        <w:rPr>
          <w:rFonts w:ascii="Georgia" w:hAnsi="Georgia"/>
          <w:color w:val="303030"/>
          <w:sz w:val="22"/>
          <w:szCs w:val="22"/>
        </w:rPr>
        <w:t xml:space="preserve"> </w:t>
      </w:r>
      <w:r w:rsidRPr="00AB2379">
        <w:rPr>
          <w:rStyle w:val="curriculum-goalitem-text"/>
          <w:rFonts w:ascii="Georgia" w:hAnsi="Georgia"/>
          <w:color w:val="303030"/>
          <w:sz w:val="22"/>
          <w:szCs w:val="22"/>
        </w:rPr>
        <w:t>og forklare verden</w:t>
      </w:r>
    </w:p>
    <w:p w14:paraId="02C2DF00" w14:textId="77777777" w:rsidR="00AB2379" w:rsidRPr="00AB2379" w:rsidRDefault="00AB2379" w:rsidP="00AB2379">
      <w:pPr>
        <w:numPr>
          <w:ilvl w:val="0"/>
          <w:numId w:val="1"/>
        </w:numPr>
        <w:spacing w:before="100" w:beforeAutospacing="1" w:after="240"/>
        <w:ind w:left="0" w:hanging="357"/>
        <w:rPr>
          <w:rFonts w:ascii="Georgia" w:hAnsi="Georgia"/>
          <w:color w:val="303030"/>
          <w:sz w:val="22"/>
          <w:szCs w:val="22"/>
        </w:rPr>
      </w:pPr>
      <w:r w:rsidRPr="00AB2379">
        <w:rPr>
          <w:rStyle w:val="curriculum-verbword1"/>
          <w:rFonts w:ascii="Georgia" w:hAnsi="Georgia"/>
          <w:color w:val="303030"/>
          <w:sz w:val="22"/>
          <w:szCs w:val="22"/>
        </w:rPr>
        <w:t>vurdere</w:t>
      </w:r>
      <w:r w:rsidRPr="00AB2379">
        <w:rPr>
          <w:rFonts w:ascii="Georgia" w:hAnsi="Georgia"/>
          <w:vanish/>
          <w:color w:val="303030"/>
          <w:sz w:val="22"/>
          <w:szCs w:val="22"/>
        </w:rPr>
        <w:t>Å vurdere er å overveie ulike sider ved et saksforhold eller synspunkt. Det kan også omfatte å bedømme kvaliteten ved et produkt eller en prosess. En vurdering resulterer ofte i en beslutning, en bedømmelse eller en konklusjon.</w:t>
      </w:r>
      <w:r>
        <w:rPr>
          <w:rFonts w:ascii="Georgia" w:hAnsi="Georgia"/>
          <w:color w:val="303030"/>
          <w:sz w:val="22"/>
          <w:szCs w:val="22"/>
        </w:rPr>
        <w:t xml:space="preserve"> </w:t>
      </w:r>
      <w:r w:rsidRPr="00AB2379">
        <w:rPr>
          <w:rStyle w:val="curriculum-goalitem-text"/>
          <w:rFonts w:ascii="Georgia" w:hAnsi="Georgia"/>
          <w:color w:val="303030"/>
          <w:sz w:val="22"/>
          <w:szCs w:val="22"/>
        </w:rPr>
        <w:t>og lage programmer som modellerer naturfaglige fenomener</w:t>
      </w:r>
    </w:p>
    <w:p w14:paraId="08F1B0EF" w14:textId="77777777" w:rsidR="00AB2379" w:rsidRPr="00AB2379" w:rsidRDefault="00AB2379" w:rsidP="00AB2379">
      <w:pPr>
        <w:numPr>
          <w:ilvl w:val="0"/>
          <w:numId w:val="1"/>
        </w:numPr>
        <w:spacing w:before="100" w:beforeAutospacing="1" w:after="240"/>
        <w:ind w:left="0" w:hanging="357"/>
        <w:rPr>
          <w:rFonts w:ascii="Georgia" w:hAnsi="Georgia"/>
          <w:color w:val="303030"/>
          <w:sz w:val="22"/>
          <w:szCs w:val="22"/>
        </w:rPr>
      </w:pPr>
      <w:r>
        <w:rPr>
          <w:rStyle w:val="curriculum-verbword1"/>
          <w:rFonts w:ascii="Georgia" w:hAnsi="Georgia"/>
          <w:color w:val="303030"/>
          <w:sz w:val="22"/>
          <w:szCs w:val="22"/>
        </w:rPr>
        <w:t>utforske</w:t>
      </w:r>
      <w:r w:rsidRPr="00AB2379">
        <w:rPr>
          <w:rFonts w:ascii="Georgia" w:hAnsi="Georgia"/>
          <w:vanish/>
          <w:color w:val="303030"/>
          <w:sz w:val="22"/>
          <w:szCs w:val="22"/>
        </w:rPr>
        <w:t>Å utforske handler om å oppleve og eksperimentere og kan ivareta nysgjerrighet og undring. Å utforske kan bety å sanse, søke, oppdage, observere og granske. I noen tilfeller betyr det å teste ut eller evaluere arbeidsmetoder, produkter eller utstyr. I naturfag er det å stille spørsmål og bruke data for å lage forklaringer grunnleggende for å utforske.</w:t>
      </w:r>
      <w:r>
        <w:rPr>
          <w:rFonts w:ascii="Georgia" w:hAnsi="Georgia"/>
          <w:color w:val="303030"/>
          <w:sz w:val="22"/>
          <w:szCs w:val="22"/>
        </w:rPr>
        <w:t xml:space="preserve"> </w:t>
      </w:r>
      <w:r w:rsidRPr="00AB2379">
        <w:rPr>
          <w:rStyle w:val="curriculum-goalitem-text"/>
          <w:rFonts w:ascii="Georgia" w:hAnsi="Georgia"/>
          <w:color w:val="303030"/>
          <w:sz w:val="22"/>
          <w:szCs w:val="22"/>
        </w:rPr>
        <w:t xml:space="preserve">og </w:t>
      </w:r>
      <w:r w:rsidRPr="00AB2379">
        <w:rPr>
          <w:rStyle w:val="curriculum-verbword1"/>
          <w:rFonts w:ascii="Georgia" w:hAnsi="Georgia"/>
          <w:color w:val="303030"/>
          <w:sz w:val="22"/>
          <w:szCs w:val="22"/>
        </w:rPr>
        <w:t>beskrive</w:t>
      </w:r>
      <w:r w:rsidRPr="00AB2379">
        <w:rPr>
          <w:rFonts w:ascii="Georgia" w:hAnsi="Georgia"/>
          <w:vanish/>
          <w:color w:val="303030"/>
          <w:sz w:val="22"/>
          <w:szCs w:val="22"/>
        </w:rPr>
        <w:t>Å beskrive er å skildre eller gjengi en opplevelse, situasjon, arbeidsprosess eller et faglig emne muntlig, skriftlig eller digitalt. Å beskrive noe kan også være å bruke relevante fagbegreper for å systematisere kunnskap om emnet.</w:t>
      </w:r>
      <w:r>
        <w:rPr>
          <w:rFonts w:ascii="Georgia" w:hAnsi="Georgia"/>
          <w:color w:val="303030"/>
          <w:sz w:val="22"/>
          <w:szCs w:val="22"/>
        </w:rPr>
        <w:t xml:space="preserve"> </w:t>
      </w:r>
      <w:r w:rsidRPr="00AB2379">
        <w:rPr>
          <w:rStyle w:val="curriculum-goalitem-text"/>
          <w:rFonts w:ascii="Georgia" w:hAnsi="Georgia"/>
          <w:color w:val="303030"/>
          <w:sz w:val="22"/>
          <w:szCs w:val="22"/>
        </w:rPr>
        <w:t>noen sentrale bølgefenomener</w:t>
      </w:r>
    </w:p>
    <w:p w14:paraId="3B1D8191" w14:textId="77777777" w:rsidR="00AB2379" w:rsidRPr="00AB2379" w:rsidRDefault="00AB2379" w:rsidP="00AB2379">
      <w:pPr>
        <w:numPr>
          <w:ilvl w:val="0"/>
          <w:numId w:val="1"/>
        </w:numPr>
        <w:spacing w:before="100" w:beforeAutospacing="1" w:after="240"/>
        <w:ind w:left="0" w:hanging="357"/>
        <w:rPr>
          <w:rFonts w:ascii="Georgia" w:hAnsi="Georgia"/>
          <w:color w:val="303030"/>
          <w:sz w:val="22"/>
          <w:szCs w:val="22"/>
        </w:rPr>
      </w:pPr>
      <w:r w:rsidRPr="00AB2379">
        <w:rPr>
          <w:rStyle w:val="curriculum-goalitem-text"/>
          <w:rFonts w:ascii="Georgia" w:hAnsi="Georgia"/>
          <w:color w:val="303030"/>
          <w:sz w:val="22"/>
          <w:szCs w:val="22"/>
        </w:rPr>
        <w:t xml:space="preserve">forklare hovedprinsippene for trådløs kommunikasjon og gi </w:t>
      </w:r>
      <w:r>
        <w:rPr>
          <w:rStyle w:val="curriculum-goalitem-text"/>
          <w:rFonts w:ascii="Georgia" w:hAnsi="Georgia"/>
          <w:color w:val="303030"/>
          <w:sz w:val="22"/>
          <w:szCs w:val="22"/>
        </w:rPr>
        <w:t xml:space="preserve">eksempler på hva slik teknologi </w:t>
      </w:r>
      <w:r w:rsidRPr="00AB2379">
        <w:rPr>
          <w:rStyle w:val="curriculum-goalitem-text"/>
          <w:rFonts w:ascii="Georgia" w:hAnsi="Georgia"/>
          <w:color w:val="303030"/>
          <w:sz w:val="22"/>
          <w:szCs w:val="22"/>
        </w:rPr>
        <w:t>brukes til</w:t>
      </w:r>
    </w:p>
    <w:p w14:paraId="76005FBF" w14:textId="77777777" w:rsidR="00AB2379" w:rsidRPr="00AB2379" w:rsidRDefault="00AB2379" w:rsidP="00AB2379">
      <w:pPr>
        <w:numPr>
          <w:ilvl w:val="0"/>
          <w:numId w:val="1"/>
        </w:numPr>
        <w:spacing w:before="100" w:beforeAutospacing="1" w:after="240"/>
        <w:ind w:left="0" w:hanging="357"/>
        <w:rPr>
          <w:rFonts w:ascii="Georgia" w:hAnsi="Georgia"/>
          <w:color w:val="303030"/>
          <w:sz w:val="22"/>
          <w:szCs w:val="22"/>
        </w:rPr>
      </w:pPr>
      <w:r w:rsidRPr="00AB2379">
        <w:rPr>
          <w:rStyle w:val="curriculum-verbword1"/>
          <w:rFonts w:ascii="Georgia" w:hAnsi="Georgia"/>
          <w:color w:val="303030"/>
          <w:sz w:val="22"/>
          <w:szCs w:val="22"/>
        </w:rPr>
        <w:t>utforske</w:t>
      </w:r>
      <w:r w:rsidRPr="00AB2379">
        <w:rPr>
          <w:rFonts w:ascii="Georgia" w:hAnsi="Georgia"/>
          <w:vanish/>
          <w:color w:val="303030"/>
          <w:sz w:val="22"/>
          <w:szCs w:val="22"/>
        </w:rPr>
        <w:t>Å utforske handler om å oppleve og eksperimentere og kan ivareta nysgjerrighet og undring. Å utforske kan bety å sanse, søke, oppdage, observere og granske. I noen tilfeller betyr det å teste ut eller evaluere arbeidsmetoder, produkter eller utstyr. I naturfag er det å stille spørsmål og bruke data for å lage forklaringer grunnleggende for å utforske.</w:t>
      </w:r>
      <w:r>
        <w:rPr>
          <w:rFonts w:ascii="Georgia" w:hAnsi="Georgia"/>
          <w:color w:val="303030"/>
          <w:sz w:val="22"/>
          <w:szCs w:val="22"/>
        </w:rPr>
        <w:t xml:space="preserve"> </w:t>
      </w:r>
      <w:r w:rsidRPr="00AB2379">
        <w:rPr>
          <w:rStyle w:val="curriculum-goalitem-text"/>
          <w:rFonts w:ascii="Georgia" w:hAnsi="Georgia"/>
          <w:color w:val="303030"/>
          <w:sz w:val="22"/>
          <w:szCs w:val="22"/>
        </w:rPr>
        <w:t xml:space="preserve">og </w:t>
      </w:r>
      <w:r w:rsidRPr="00AB2379">
        <w:rPr>
          <w:rStyle w:val="curriculum-verbword1"/>
          <w:rFonts w:ascii="Georgia" w:hAnsi="Georgia"/>
          <w:color w:val="303030"/>
          <w:sz w:val="22"/>
          <w:szCs w:val="22"/>
        </w:rPr>
        <w:t>beskrive</w:t>
      </w:r>
      <w:r w:rsidRPr="00AB2379">
        <w:rPr>
          <w:rFonts w:ascii="Georgia" w:hAnsi="Georgia"/>
          <w:vanish/>
          <w:color w:val="303030"/>
          <w:sz w:val="22"/>
          <w:szCs w:val="22"/>
        </w:rPr>
        <w:t>Å beskrive er å skildre eller gjengi en opplevelse, situasjon, arbeidsprosess eller et faglig emne muntlig, skriftlig eller digitalt. Å beskrive noe kan også være å bruke relevante fagbegreper for å systematisere kunnskap om emnet.</w:t>
      </w:r>
      <w:r>
        <w:rPr>
          <w:rFonts w:ascii="Georgia" w:hAnsi="Georgia"/>
          <w:color w:val="303030"/>
          <w:sz w:val="22"/>
          <w:szCs w:val="22"/>
        </w:rPr>
        <w:t xml:space="preserve"> </w:t>
      </w:r>
      <w:r w:rsidRPr="00AB2379">
        <w:rPr>
          <w:rStyle w:val="curriculum-goalitem-text"/>
          <w:rFonts w:ascii="Georgia" w:hAnsi="Georgia"/>
          <w:color w:val="303030"/>
          <w:sz w:val="22"/>
          <w:szCs w:val="22"/>
        </w:rPr>
        <w:t xml:space="preserve">elektromagnetisk og ioniserende stråling, og </w:t>
      </w:r>
      <w:r>
        <w:rPr>
          <w:rStyle w:val="curriculum-goalitem-text"/>
          <w:rFonts w:ascii="Georgia" w:hAnsi="Georgia"/>
          <w:color w:val="303030"/>
          <w:sz w:val="22"/>
          <w:szCs w:val="22"/>
        </w:rPr>
        <w:t xml:space="preserve"> </w:t>
      </w:r>
      <w:r w:rsidRPr="00AB2379">
        <w:rPr>
          <w:rStyle w:val="curriculum-verbword1"/>
          <w:rFonts w:ascii="Georgia" w:hAnsi="Georgia"/>
          <w:color w:val="303030"/>
          <w:sz w:val="22"/>
          <w:szCs w:val="22"/>
        </w:rPr>
        <w:t>vurdere</w:t>
      </w:r>
      <w:r w:rsidRPr="00AB2379">
        <w:rPr>
          <w:rFonts w:ascii="Georgia" w:hAnsi="Georgia"/>
          <w:vanish/>
          <w:color w:val="303030"/>
          <w:sz w:val="22"/>
          <w:szCs w:val="22"/>
        </w:rPr>
        <w:t>Å vurdere er å overveie ulike sider ved et saksforhold eller synspunkt. Det kan også omfatte å bedømme kvaliteten ved et produkt eller en prosess. En vurdering resulterer ofte i en beslutning, en bedømmelse eller en konklusjon.</w:t>
      </w:r>
      <w:r>
        <w:rPr>
          <w:rFonts w:ascii="Georgia" w:hAnsi="Georgia"/>
          <w:color w:val="303030"/>
          <w:sz w:val="22"/>
          <w:szCs w:val="22"/>
        </w:rPr>
        <w:t xml:space="preserve"> </w:t>
      </w:r>
      <w:r w:rsidRPr="00AB2379">
        <w:rPr>
          <w:rStyle w:val="curriculum-goalitem-text"/>
          <w:rFonts w:ascii="Georgia" w:hAnsi="Georgia"/>
          <w:color w:val="303030"/>
          <w:sz w:val="22"/>
          <w:szCs w:val="22"/>
        </w:rPr>
        <w:t>informasjon om stråling og helseeffekter av ulike strålingstyper</w:t>
      </w:r>
    </w:p>
    <w:p w14:paraId="07660944" w14:textId="77777777" w:rsidR="00AB2379" w:rsidRPr="00AB2379" w:rsidRDefault="00AB2379" w:rsidP="00AB2379">
      <w:pPr>
        <w:numPr>
          <w:ilvl w:val="0"/>
          <w:numId w:val="1"/>
        </w:numPr>
        <w:spacing w:before="100" w:beforeAutospacing="1" w:after="240"/>
        <w:ind w:left="0" w:hanging="357"/>
        <w:rPr>
          <w:rFonts w:ascii="Georgia" w:hAnsi="Georgia"/>
          <w:color w:val="303030"/>
          <w:sz w:val="22"/>
          <w:szCs w:val="22"/>
        </w:rPr>
      </w:pPr>
      <w:r w:rsidRPr="00AB2379">
        <w:rPr>
          <w:rStyle w:val="curriculum-verbword1"/>
          <w:rFonts w:ascii="Georgia" w:hAnsi="Georgia"/>
          <w:color w:val="303030"/>
          <w:sz w:val="22"/>
          <w:szCs w:val="22"/>
        </w:rPr>
        <w:t>beskrive</w:t>
      </w:r>
      <w:r w:rsidRPr="00AB2379">
        <w:rPr>
          <w:rFonts w:ascii="Georgia" w:hAnsi="Georgia"/>
          <w:vanish/>
          <w:color w:val="303030"/>
          <w:sz w:val="22"/>
          <w:szCs w:val="22"/>
        </w:rPr>
        <w:t>Å beskrive er å skildre eller gjengi en opplevelse, situasjon, arbeidsprosess eller et faglig emne muntlig, skriftlig eller digitalt. Å beskrive noe kan også være å bruke relevante fagbegreper for å systematisere kunnskap om emnet.</w:t>
      </w:r>
      <w:r>
        <w:rPr>
          <w:rFonts w:ascii="Georgia" w:hAnsi="Georgia"/>
          <w:color w:val="303030"/>
          <w:sz w:val="22"/>
          <w:szCs w:val="22"/>
        </w:rPr>
        <w:t xml:space="preserve"> </w:t>
      </w:r>
      <w:proofErr w:type="spellStart"/>
      <w:r w:rsidRPr="00AB2379">
        <w:rPr>
          <w:rStyle w:val="curriculum-goalitem-text"/>
          <w:rFonts w:ascii="Georgia" w:hAnsi="Georgia"/>
          <w:color w:val="303030"/>
          <w:sz w:val="22"/>
          <w:szCs w:val="22"/>
        </w:rPr>
        <w:t>big</w:t>
      </w:r>
      <w:proofErr w:type="spellEnd"/>
      <w:r w:rsidRPr="00AB2379">
        <w:rPr>
          <w:rStyle w:val="curriculum-goalitem-text"/>
          <w:rFonts w:ascii="Georgia" w:hAnsi="Georgia"/>
          <w:color w:val="303030"/>
          <w:sz w:val="22"/>
          <w:szCs w:val="22"/>
        </w:rPr>
        <w:t xml:space="preserve"> bang-teorien om hvordan universet har oppstått og utviklet seg, og </w:t>
      </w:r>
      <w:r w:rsidRPr="00AB2379">
        <w:rPr>
          <w:rStyle w:val="curriculum-verbword1"/>
          <w:rFonts w:ascii="Georgia" w:hAnsi="Georgia"/>
          <w:color w:val="303030"/>
          <w:sz w:val="22"/>
          <w:szCs w:val="22"/>
        </w:rPr>
        <w:t>gjøre rede for</w:t>
      </w:r>
      <w:r w:rsidRPr="00AB2379">
        <w:rPr>
          <w:rFonts w:ascii="Georgia" w:hAnsi="Georgia"/>
          <w:vanish/>
          <w:color w:val="303030"/>
          <w:sz w:val="22"/>
          <w:szCs w:val="22"/>
        </w:rPr>
        <w:t>Å gjøre rede for noe er å gi en faglig begrunnet forklaring av et saksforhold, en problemstilling eller noe vi skal undersøke eller gjennomføre.</w:t>
      </w:r>
      <w:r>
        <w:rPr>
          <w:rFonts w:ascii="Georgia" w:hAnsi="Georgia"/>
          <w:color w:val="303030"/>
          <w:sz w:val="22"/>
          <w:szCs w:val="22"/>
        </w:rPr>
        <w:t xml:space="preserve"> </w:t>
      </w:r>
      <w:r w:rsidRPr="00AB2379">
        <w:rPr>
          <w:rStyle w:val="curriculum-goalitem-text"/>
          <w:rFonts w:ascii="Georgia" w:hAnsi="Georgia"/>
          <w:color w:val="303030"/>
          <w:sz w:val="22"/>
          <w:szCs w:val="22"/>
        </w:rPr>
        <w:t>observasjoner som støtter denne teorien</w:t>
      </w:r>
    </w:p>
    <w:p w14:paraId="707E3850" w14:textId="77777777" w:rsidR="00AB2379" w:rsidRPr="00AB2379" w:rsidRDefault="00AB2379" w:rsidP="00AB2379">
      <w:pPr>
        <w:numPr>
          <w:ilvl w:val="0"/>
          <w:numId w:val="1"/>
        </w:numPr>
        <w:spacing w:before="100" w:beforeAutospacing="1" w:after="240"/>
        <w:ind w:left="0" w:hanging="357"/>
        <w:rPr>
          <w:rFonts w:ascii="Georgia" w:hAnsi="Georgia"/>
          <w:color w:val="303030"/>
          <w:sz w:val="22"/>
          <w:szCs w:val="22"/>
        </w:rPr>
      </w:pPr>
      <w:r w:rsidRPr="00AB2379">
        <w:rPr>
          <w:rStyle w:val="curriculum-verbword1"/>
          <w:rFonts w:ascii="Georgia" w:hAnsi="Georgia"/>
          <w:color w:val="303030"/>
          <w:sz w:val="22"/>
          <w:szCs w:val="22"/>
        </w:rPr>
        <w:t>utforske</w:t>
      </w:r>
      <w:r w:rsidRPr="00AB2379">
        <w:rPr>
          <w:rFonts w:ascii="Georgia" w:hAnsi="Georgia"/>
          <w:vanish/>
          <w:color w:val="303030"/>
          <w:sz w:val="22"/>
          <w:szCs w:val="22"/>
        </w:rPr>
        <w:t>Å utforske handler om å oppleve og eksperimentere og kan ivareta nysgjerrighet og undring. Å utforske kan bety å sanse, søke, oppdage, observere og granske. I noen tilfeller betyr det å teste ut eller evaluere arbeidsmetoder, produkter eller utstyr. I naturfag er det å stille spørsmål og bruke data for å lage forklaringer grunnleggende for å utforske.</w:t>
      </w:r>
      <w:r>
        <w:rPr>
          <w:rFonts w:ascii="Georgia" w:hAnsi="Georgia"/>
          <w:color w:val="303030"/>
          <w:sz w:val="22"/>
          <w:szCs w:val="22"/>
        </w:rPr>
        <w:t xml:space="preserve"> </w:t>
      </w:r>
      <w:r w:rsidRPr="00AB2379">
        <w:rPr>
          <w:rStyle w:val="curriculum-goalitem-text"/>
          <w:rFonts w:ascii="Georgia" w:hAnsi="Georgia"/>
          <w:color w:val="303030"/>
          <w:sz w:val="22"/>
          <w:szCs w:val="22"/>
        </w:rPr>
        <w:t xml:space="preserve">og </w:t>
      </w:r>
      <w:r w:rsidRPr="00AB2379">
        <w:rPr>
          <w:rStyle w:val="curriculum-verbword1"/>
          <w:rFonts w:ascii="Georgia" w:hAnsi="Georgia"/>
          <w:color w:val="303030"/>
          <w:sz w:val="22"/>
          <w:szCs w:val="22"/>
        </w:rPr>
        <w:t>gjøre rede for</w:t>
      </w:r>
      <w:r w:rsidRPr="00AB2379">
        <w:rPr>
          <w:rFonts w:ascii="Georgia" w:hAnsi="Georgia"/>
          <w:vanish/>
          <w:color w:val="303030"/>
          <w:sz w:val="22"/>
          <w:szCs w:val="22"/>
        </w:rPr>
        <w:t>Å gjøre rede for noe er å gi en faglig begrunnet forklaring av et saksforhold, en problemstilling eller noe vi skal undersøke eller gjennomføre.</w:t>
      </w:r>
      <w:r>
        <w:rPr>
          <w:rFonts w:ascii="Georgia" w:hAnsi="Georgia"/>
          <w:color w:val="303030"/>
          <w:sz w:val="22"/>
          <w:szCs w:val="22"/>
        </w:rPr>
        <w:t xml:space="preserve"> </w:t>
      </w:r>
      <w:r w:rsidRPr="00AB2379">
        <w:rPr>
          <w:rStyle w:val="curriculum-goalitem-text"/>
          <w:rFonts w:ascii="Georgia" w:hAnsi="Georgia"/>
          <w:color w:val="303030"/>
          <w:sz w:val="22"/>
          <w:szCs w:val="22"/>
        </w:rPr>
        <w:t>sammenhenger mellom kjemiske bindinger og egenskaper til ulike stoffer</w:t>
      </w:r>
    </w:p>
    <w:p w14:paraId="35434143" w14:textId="77777777" w:rsidR="00AB2379" w:rsidRPr="00AB2379" w:rsidRDefault="00AB2379" w:rsidP="00AB2379">
      <w:pPr>
        <w:numPr>
          <w:ilvl w:val="0"/>
          <w:numId w:val="1"/>
        </w:numPr>
        <w:spacing w:before="100" w:beforeAutospacing="1" w:after="240"/>
        <w:ind w:left="0" w:hanging="357"/>
        <w:rPr>
          <w:rFonts w:ascii="Georgia" w:hAnsi="Georgia"/>
          <w:color w:val="303030"/>
          <w:sz w:val="22"/>
          <w:szCs w:val="22"/>
        </w:rPr>
      </w:pPr>
      <w:r w:rsidRPr="00AB2379">
        <w:rPr>
          <w:rStyle w:val="curriculum-verbword1"/>
          <w:rFonts w:ascii="Georgia" w:hAnsi="Georgia"/>
          <w:color w:val="303030"/>
          <w:sz w:val="22"/>
          <w:szCs w:val="22"/>
        </w:rPr>
        <w:t>utforske</w:t>
      </w:r>
      <w:r w:rsidRPr="00AB2379">
        <w:rPr>
          <w:rFonts w:ascii="Georgia" w:hAnsi="Georgia"/>
          <w:vanish/>
          <w:color w:val="303030"/>
          <w:sz w:val="22"/>
          <w:szCs w:val="22"/>
        </w:rPr>
        <w:t>Å utforske handler om å oppleve og eksperimentere og kan ivareta nysgjerrighet og undring. Å utforske kan bety å sanse, søke, oppdage, observere og granske. I noen tilfeller betyr det å teste ut eller evaluere arbeidsmetoder, produkter eller utstyr. I naturfag er det å stille spørsmål og bruke data for å lage forklaringer grunnleggende for å utforske.</w:t>
      </w:r>
      <w:r>
        <w:rPr>
          <w:rFonts w:ascii="Georgia" w:hAnsi="Georgia"/>
          <w:color w:val="303030"/>
          <w:sz w:val="22"/>
          <w:szCs w:val="22"/>
        </w:rPr>
        <w:t xml:space="preserve"> </w:t>
      </w:r>
      <w:r w:rsidRPr="00AB2379">
        <w:rPr>
          <w:rStyle w:val="curriculum-goalitem-text"/>
          <w:rFonts w:ascii="Georgia" w:hAnsi="Georgia"/>
          <w:color w:val="303030"/>
          <w:sz w:val="22"/>
          <w:szCs w:val="22"/>
        </w:rPr>
        <w:t xml:space="preserve">egenskaper og reaksjoner til noen organiske og uorganiske karbonforbindelser, gi eksempler på anvendelser og </w:t>
      </w:r>
      <w:r w:rsidRPr="00AB2379">
        <w:rPr>
          <w:rStyle w:val="curriculum-verbword1"/>
          <w:rFonts w:ascii="Georgia" w:hAnsi="Georgia"/>
          <w:color w:val="303030"/>
          <w:sz w:val="22"/>
          <w:szCs w:val="22"/>
        </w:rPr>
        <w:t>gjøre rede for</w:t>
      </w:r>
      <w:r w:rsidRPr="00AB2379">
        <w:rPr>
          <w:rFonts w:ascii="Georgia" w:hAnsi="Georgia"/>
          <w:vanish/>
          <w:color w:val="303030"/>
          <w:sz w:val="22"/>
          <w:szCs w:val="22"/>
        </w:rPr>
        <w:t>Å gjøre rede for noe er å gi en faglig begrunnet forklaring av et saksforhold, en problemstilling eller noe vi skal undersøke eller gjennomføre.</w:t>
      </w:r>
      <w:r>
        <w:rPr>
          <w:rFonts w:ascii="Georgia" w:hAnsi="Georgia"/>
          <w:color w:val="303030"/>
          <w:sz w:val="22"/>
          <w:szCs w:val="22"/>
        </w:rPr>
        <w:t xml:space="preserve"> </w:t>
      </w:r>
      <w:r w:rsidRPr="00AB2379">
        <w:rPr>
          <w:rStyle w:val="curriculum-goalitem-text"/>
          <w:rFonts w:ascii="Georgia" w:hAnsi="Georgia"/>
          <w:color w:val="303030"/>
          <w:sz w:val="22"/>
          <w:szCs w:val="22"/>
        </w:rPr>
        <w:t>karbonets betydning for livet på jorda</w:t>
      </w:r>
    </w:p>
    <w:p w14:paraId="702B65E7" w14:textId="77777777" w:rsidR="00AB2379" w:rsidRPr="00AB2379" w:rsidRDefault="00AB2379" w:rsidP="00AB2379">
      <w:pPr>
        <w:numPr>
          <w:ilvl w:val="0"/>
          <w:numId w:val="1"/>
        </w:numPr>
        <w:spacing w:before="100" w:beforeAutospacing="1" w:after="240"/>
        <w:ind w:left="0" w:hanging="357"/>
        <w:rPr>
          <w:rFonts w:ascii="Georgia" w:hAnsi="Georgia"/>
          <w:color w:val="303030"/>
          <w:sz w:val="22"/>
          <w:szCs w:val="22"/>
        </w:rPr>
      </w:pPr>
      <w:r w:rsidRPr="00AB2379">
        <w:rPr>
          <w:rStyle w:val="curriculum-verbword1"/>
          <w:rFonts w:ascii="Georgia" w:hAnsi="Georgia"/>
          <w:color w:val="303030"/>
          <w:sz w:val="22"/>
          <w:szCs w:val="22"/>
        </w:rPr>
        <w:t>gjøre rede for</w:t>
      </w:r>
      <w:r w:rsidRPr="00AB2379">
        <w:rPr>
          <w:rFonts w:ascii="Georgia" w:hAnsi="Georgia"/>
          <w:vanish/>
          <w:color w:val="303030"/>
          <w:sz w:val="22"/>
          <w:szCs w:val="22"/>
        </w:rPr>
        <w:t>Å gjøre rede for noe er å gi en faglig begrunnet forklaring av et saksforhold, en problemstilling eller noe vi skal undersøke eller gjennomføre.</w:t>
      </w:r>
      <w:r>
        <w:rPr>
          <w:rFonts w:ascii="Georgia" w:hAnsi="Georgia"/>
          <w:color w:val="303030"/>
          <w:sz w:val="22"/>
          <w:szCs w:val="22"/>
        </w:rPr>
        <w:t xml:space="preserve"> </w:t>
      </w:r>
      <w:r w:rsidRPr="00AB2379">
        <w:rPr>
          <w:rStyle w:val="curriculum-goalitem-text"/>
          <w:rFonts w:ascii="Georgia" w:hAnsi="Georgia"/>
          <w:color w:val="303030"/>
          <w:sz w:val="22"/>
          <w:szCs w:val="22"/>
        </w:rPr>
        <w:t xml:space="preserve">hvordan noen miljøgifter kan akkumuleres i næringskjeder, og </w:t>
      </w:r>
      <w:r w:rsidRPr="00AB2379">
        <w:rPr>
          <w:rStyle w:val="curriculum-verbword1"/>
          <w:rFonts w:ascii="Georgia" w:hAnsi="Georgia"/>
          <w:color w:val="303030"/>
          <w:sz w:val="22"/>
          <w:szCs w:val="22"/>
        </w:rPr>
        <w:t>vurdere</w:t>
      </w:r>
      <w:r w:rsidRPr="00AB2379">
        <w:rPr>
          <w:rFonts w:ascii="Georgia" w:hAnsi="Georgia"/>
          <w:vanish/>
          <w:color w:val="303030"/>
          <w:sz w:val="22"/>
          <w:szCs w:val="22"/>
        </w:rPr>
        <w:t>Å vurdere er å overveie ulike sider ved et saksforhold eller synspunkt. Det kan også omfatte å bedømme kvaliteten ved et produkt eller en prosess. En vurdering resulterer ofte i en beslutning, en bedømmelse eller en konklusjon.</w:t>
      </w:r>
      <w:r>
        <w:rPr>
          <w:rFonts w:ascii="Georgia" w:hAnsi="Georgia"/>
          <w:color w:val="303030"/>
          <w:sz w:val="22"/>
          <w:szCs w:val="22"/>
        </w:rPr>
        <w:t xml:space="preserve"> </w:t>
      </w:r>
      <w:r w:rsidRPr="00AB2379">
        <w:rPr>
          <w:rStyle w:val="curriculum-goalitem-text"/>
          <w:rFonts w:ascii="Georgia" w:hAnsi="Georgia"/>
          <w:color w:val="303030"/>
          <w:sz w:val="22"/>
          <w:szCs w:val="22"/>
        </w:rPr>
        <w:t>tiltak for å ta vare på helse og miljø</w:t>
      </w:r>
    </w:p>
    <w:p w14:paraId="4BF14275" w14:textId="77777777" w:rsidR="00AB2379" w:rsidRPr="00AB2379" w:rsidRDefault="00AB2379" w:rsidP="00AB2379">
      <w:pPr>
        <w:numPr>
          <w:ilvl w:val="0"/>
          <w:numId w:val="1"/>
        </w:numPr>
        <w:spacing w:before="100" w:beforeAutospacing="1" w:after="240"/>
        <w:ind w:left="0" w:hanging="357"/>
        <w:rPr>
          <w:rFonts w:ascii="Georgia" w:hAnsi="Georgia"/>
          <w:color w:val="303030"/>
          <w:sz w:val="22"/>
          <w:szCs w:val="22"/>
        </w:rPr>
      </w:pPr>
      <w:r w:rsidRPr="00AB2379">
        <w:rPr>
          <w:rStyle w:val="curriculum-verbword1"/>
          <w:rFonts w:ascii="Georgia" w:hAnsi="Georgia"/>
          <w:color w:val="303030"/>
          <w:sz w:val="22"/>
          <w:szCs w:val="22"/>
        </w:rPr>
        <w:t>gjøre rede for</w:t>
      </w:r>
      <w:r w:rsidRPr="00AB2379">
        <w:rPr>
          <w:rFonts w:ascii="Georgia" w:hAnsi="Georgia"/>
          <w:vanish/>
          <w:color w:val="303030"/>
          <w:sz w:val="22"/>
          <w:szCs w:val="22"/>
        </w:rPr>
        <w:t>Å gjøre rede for noe er å gi en faglig begrunnet forklaring av et saksforhold, en problemstilling eller noe vi skal undersøke eller gjennomføre.</w:t>
      </w:r>
      <w:r>
        <w:rPr>
          <w:rFonts w:ascii="Georgia" w:hAnsi="Georgia"/>
          <w:color w:val="303030"/>
          <w:sz w:val="22"/>
          <w:szCs w:val="22"/>
        </w:rPr>
        <w:t xml:space="preserve"> </w:t>
      </w:r>
      <w:r w:rsidRPr="00AB2379">
        <w:rPr>
          <w:rStyle w:val="curriculum-goalitem-text"/>
          <w:rFonts w:ascii="Georgia" w:hAnsi="Georgia"/>
          <w:color w:val="303030"/>
          <w:sz w:val="22"/>
          <w:szCs w:val="22"/>
        </w:rPr>
        <w:t>funksjonene til noen næringsstoffer og diskutere hvorfor et variert kosthold er viktig i et helse- og bærekraftsperspektiv</w:t>
      </w:r>
    </w:p>
    <w:p w14:paraId="018F5FF2" w14:textId="77777777" w:rsidR="00AB2379" w:rsidRPr="00AB2379" w:rsidRDefault="00AB2379" w:rsidP="00AB2379">
      <w:pPr>
        <w:numPr>
          <w:ilvl w:val="0"/>
          <w:numId w:val="1"/>
        </w:numPr>
        <w:spacing w:before="100" w:beforeAutospacing="1" w:after="240"/>
        <w:ind w:left="0" w:hanging="357"/>
        <w:rPr>
          <w:rFonts w:ascii="Georgia" w:hAnsi="Georgia"/>
          <w:color w:val="303030"/>
          <w:sz w:val="22"/>
          <w:szCs w:val="22"/>
        </w:rPr>
      </w:pPr>
      <w:r w:rsidRPr="00AB2379">
        <w:rPr>
          <w:rStyle w:val="curriculum-verbword1"/>
          <w:rFonts w:ascii="Georgia" w:hAnsi="Georgia"/>
          <w:color w:val="303030"/>
          <w:sz w:val="22"/>
          <w:szCs w:val="22"/>
        </w:rPr>
        <w:t>drøfte</w:t>
      </w:r>
      <w:r w:rsidRPr="00AB2379">
        <w:rPr>
          <w:rFonts w:ascii="Georgia" w:hAnsi="Georgia"/>
          <w:vanish/>
          <w:color w:val="303030"/>
          <w:sz w:val="22"/>
          <w:szCs w:val="22"/>
        </w:rPr>
        <w:t>Å drøfte er å belyse en sak ved å trekke fram forskjellige sider av den, og argumentere både for og imot. Drøftingen kan avsluttes med en konklusjon. Å drøfte kan vi gjøre selvstendig og i dialog med andre. Ordskifte mellom flere om et saksforhold kan bety det samme som å diskutere.</w:t>
      </w:r>
      <w:r>
        <w:rPr>
          <w:rFonts w:ascii="Georgia" w:hAnsi="Georgia"/>
          <w:color w:val="303030"/>
          <w:sz w:val="22"/>
          <w:szCs w:val="22"/>
        </w:rPr>
        <w:t xml:space="preserve"> </w:t>
      </w:r>
      <w:r w:rsidRPr="00AB2379">
        <w:rPr>
          <w:rStyle w:val="curriculum-goalitem-text"/>
          <w:rFonts w:ascii="Georgia" w:hAnsi="Georgia"/>
          <w:color w:val="303030"/>
          <w:sz w:val="22"/>
          <w:szCs w:val="22"/>
        </w:rPr>
        <w:t xml:space="preserve">aktuelle helse- og </w:t>
      </w:r>
      <w:proofErr w:type="spellStart"/>
      <w:r w:rsidRPr="00AB2379">
        <w:rPr>
          <w:rStyle w:val="curriculum-goalitem-text"/>
          <w:rFonts w:ascii="Georgia" w:hAnsi="Georgia"/>
          <w:color w:val="303030"/>
          <w:sz w:val="22"/>
          <w:szCs w:val="22"/>
        </w:rPr>
        <w:t>livsstilsspørsmål</w:t>
      </w:r>
      <w:proofErr w:type="spellEnd"/>
      <w:r w:rsidRPr="00AB2379">
        <w:rPr>
          <w:rStyle w:val="curriculum-goalitem-text"/>
          <w:rFonts w:ascii="Georgia" w:hAnsi="Georgia"/>
          <w:color w:val="303030"/>
          <w:sz w:val="22"/>
          <w:szCs w:val="22"/>
        </w:rPr>
        <w:t xml:space="preserve"> og </w:t>
      </w:r>
      <w:r w:rsidRPr="00AB2379">
        <w:rPr>
          <w:rStyle w:val="curriculum-verbword1"/>
          <w:rFonts w:ascii="Georgia" w:hAnsi="Georgia"/>
          <w:color w:val="303030"/>
          <w:sz w:val="22"/>
          <w:szCs w:val="22"/>
        </w:rPr>
        <w:t>vurdere</w:t>
      </w:r>
      <w:r w:rsidRPr="00AB2379">
        <w:rPr>
          <w:rFonts w:ascii="Georgia" w:hAnsi="Georgia"/>
          <w:vanish/>
          <w:color w:val="303030"/>
          <w:sz w:val="22"/>
          <w:szCs w:val="22"/>
        </w:rPr>
        <w:t>Å vurdere er å overveie ulike sider ved et saksforhold eller synspunkt. Det kan også omfatte å bedømme kvaliteten ved et produkt eller en prosess. En vurdering resulterer ofte i en beslutning, en bedømmelse eller en konklusjon.</w:t>
      </w:r>
      <w:r>
        <w:rPr>
          <w:rFonts w:ascii="Georgia" w:hAnsi="Georgia"/>
          <w:color w:val="303030"/>
          <w:sz w:val="22"/>
          <w:szCs w:val="22"/>
        </w:rPr>
        <w:t xml:space="preserve"> </w:t>
      </w:r>
      <w:r w:rsidRPr="00AB2379">
        <w:rPr>
          <w:rStyle w:val="curriculum-goalitem-text"/>
          <w:rFonts w:ascii="Georgia" w:hAnsi="Georgia"/>
          <w:color w:val="303030"/>
          <w:sz w:val="22"/>
          <w:szCs w:val="22"/>
        </w:rPr>
        <w:t>pålitelighet i informasjon fra ulike kilder</w:t>
      </w:r>
    </w:p>
    <w:p w14:paraId="7460676E" w14:textId="77777777" w:rsidR="00AB2379" w:rsidRPr="00AB2379" w:rsidRDefault="00AB2379" w:rsidP="00AB2379">
      <w:pPr>
        <w:numPr>
          <w:ilvl w:val="0"/>
          <w:numId w:val="1"/>
        </w:numPr>
        <w:spacing w:before="100" w:beforeAutospacing="1" w:after="240"/>
        <w:ind w:left="0" w:hanging="357"/>
        <w:rPr>
          <w:rFonts w:ascii="Georgia" w:hAnsi="Georgia"/>
          <w:color w:val="303030"/>
          <w:sz w:val="22"/>
          <w:szCs w:val="22"/>
        </w:rPr>
      </w:pPr>
      <w:r w:rsidRPr="00AB2379">
        <w:rPr>
          <w:rStyle w:val="curriculum-verbword1"/>
          <w:rFonts w:ascii="Georgia" w:hAnsi="Georgia"/>
          <w:color w:val="303030"/>
          <w:sz w:val="22"/>
          <w:szCs w:val="22"/>
        </w:rPr>
        <w:t>beskrive</w:t>
      </w:r>
      <w:r w:rsidRPr="00AB2379">
        <w:rPr>
          <w:rFonts w:ascii="Georgia" w:hAnsi="Georgia"/>
          <w:vanish/>
          <w:color w:val="303030"/>
          <w:sz w:val="22"/>
          <w:szCs w:val="22"/>
        </w:rPr>
        <w:t>Å beskrive er å skildre eller gjengi en opplevelse, situasjon, arbeidsprosess eller et faglig emne muntlig, skriftlig eller digitalt. Å beskrive noe kan også være å bruke relevante fagbegreper for å systematisere kunnskap om emnet.</w:t>
      </w:r>
      <w:r>
        <w:rPr>
          <w:rFonts w:ascii="Georgia" w:hAnsi="Georgia"/>
          <w:color w:val="303030"/>
          <w:sz w:val="22"/>
          <w:szCs w:val="22"/>
        </w:rPr>
        <w:t xml:space="preserve"> </w:t>
      </w:r>
      <w:r w:rsidRPr="00AB2379">
        <w:rPr>
          <w:rStyle w:val="curriculum-goalitem-text"/>
          <w:rFonts w:ascii="Georgia" w:hAnsi="Georgia"/>
          <w:color w:val="303030"/>
          <w:sz w:val="22"/>
          <w:szCs w:val="22"/>
        </w:rPr>
        <w:t xml:space="preserve">DNA og hvordan egenskaper arves, og </w:t>
      </w:r>
      <w:r w:rsidRPr="00AB2379">
        <w:rPr>
          <w:rStyle w:val="curriculum-verbword1"/>
          <w:rFonts w:ascii="Georgia" w:hAnsi="Georgia"/>
          <w:color w:val="303030"/>
          <w:sz w:val="22"/>
          <w:szCs w:val="22"/>
        </w:rPr>
        <w:t>gjøre rede for</w:t>
      </w:r>
      <w:r w:rsidRPr="00AB2379">
        <w:rPr>
          <w:rFonts w:ascii="Georgia" w:hAnsi="Georgia"/>
          <w:vanish/>
          <w:color w:val="303030"/>
          <w:sz w:val="22"/>
          <w:szCs w:val="22"/>
        </w:rPr>
        <w:t>Å gjøre rede for noe er å gi en faglig begrunnet forklaring av et saksforhold, en problemstilling eller noe vi skal undersøke eller gjennomføre.</w:t>
      </w:r>
      <w:r>
        <w:rPr>
          <w:rFonts w:ascii="Georgia" w:hAnsi="Georgia"/>
          <w:color w:val="303030"/>
          <w:sz w:val="22"/>
          <w:szCs w:val="22"/>
        </w:rPr>
        <w:t xml:space="preserve"> </w:t>
      </w:r>
      <w:r w:rsidRPr="00AB2379">
        <w:rPr>
          <w:rStyle w:val="curriculum-goalitem-text"/>
          <w:rFonts w:ascii="Georgia" w:hAnsi="Georgia"/>
          <w:color w:val="303030"/>
          <w:sz w:val="22"/>
          <w:szCs w:val="22"/>
        </w:rPr>
        <w:t>hvordan arv er en forutsetning for evolusjon</w:t>
      </w:r>
    </w:p>
    <w:p w14:paraId="32E271F2" w14:textId="77777777" w:rsidR="00AB2379" w:rsidRDefault="00AB2379" w:rsidP="00AB2379">
      <w:pPr>
        <w:numPr>
          <w:ilvl w:val="0"/>
          <w:numId w:val="1"/>
        </w:numPr>
        <w:spacing w:before="100" w:beforeAutospacing="1" w:after="240"/>
        <w:ind w:left="0" w:hanging="357"/>
        <w:rPr>
          <w:rFonts w:ascii="Georgia" w:hAnsi="Georgia"/>
          <w:color w:val="303030"/>
          <w:sz w:val="22"/>
          <w:szCs w:val="22"/>
        </w:rPr>
      </w:pPr>
      <w:r w:rsidRPr="00AB2379">
        <w:rPr>
          <w:rStyle w:val="curriculum-verbword1"/>
          <w:rFonts w:ascii="Georgia" w:hAnsi="Georgia"/>
          <w:color w:val="303030"/>
          <w:sz w:val="22"/>
          <w:szCs w:val="22"/>
        </w:rPr>
        <w:t>gjøre rede for</w:t>
      </w:r>
      <w:r w:rsidRPr="00AB2379">
        <w:rPr>
          <w:rFonts w:ascii="Georgia" w:hAnsi="Georgia"/>
          <w:vanish/>
          <w:color w:val="303030"/>
          <w:sz w:val="22"/>
          <w:szCs w:val="22"/>
        </w:rPr>
        <w:t>Å gjøre rede for noe er å gi en faglig begrunnet forklaring av et saksforhold, en problemstilling eller noe vi skal undersøke eller gjennomføre.</w:t>
      </w:r>
      <w:r>
        <w:rPr>
          <w:rFonts w:ascii="Georgia" w:hAnsi="Georgia"/>
          <w:color w:val="303030"/>
          <w:sz w:val="22"/>
          <w:szCs w:val="22"/>
        </w:rPr>
        <w:t xml:space="preserve"> </w:t>
      </w:r>
      <w:r w:rsidRPr="00AB2379">
        <w:rPr>
          <w:rStyle w:val="curriculum-goalitem-text"/>
          <w:rFonts w:ascii="Georgia" w:hAnsi="Georgia"/>
          <w:color w:val="303030"/>
          <w:sz w:val="22"/>
          <w:szCs w:val="22"/>
        </w:rPr>
        <w:t>hvordan klimaendringer påvirker evolusjon, utbredelse av arter og biologisk mangfold</w:t>
      </w:r>
    </w:p>
    <w:p w14:paraId="3D5093C7" w14:textId="34300FFF" w:rsidR="00AB2379" w:rsidRPr="00AB2379" w:rsidRDefault="00AB2379" w:rsidP="00AB2379">
      <w:pPr>
        <w:numPr>
          <w:ilvl w:val="0"/>
          <w:numId w:val="1"/>
        </w:numPr>
        <w:spacing w:before="100" w:beforeAutospacing="1" w:after="240"/>
        <w:ind w:left="0" w:hanging="357"/>
        <w:rPr>
          <w:rFonts w:ascii="Georgia" w:hAnsi="Georgia"/>
          <w:color w:val="303030"/>
          <w:sz w:val="22"/>
          <w:szCs w:val="22"/>
        </w:rPr>
      </w:pPr>
      <w:r w:rsidRPr="00AB2379">
        <w:rPr>
          <w:rStyle w:val="curriculum-goalitem-text"/>
          <w:rFonts w:ascii="Georgia" w:hAnsi="Georgia"/>
          <w:color w:val="303030"/>
          <w:sz w:val="22"/>
          <w:szCs w:val="22"/>
        </w:rPr>
        <w:t xml:space="preserve">gi eksempler på bruk av bioteknologi og </w:t>
      </w:r>
      <w:r w:rsidRPr="00AB2379">
        <w:rPr>
          <w:rStyle w:val="curriculum-verbword1"/>
          <w:rFonts w:ascii="Georgia" w:hAnsi="Georgia"/>
          <w:color w:val="303030"/>
          <w:sz w:val="22"/>
          <w:szCs w:val="22"/>
        </w:rPr>
        <w:t>drøfte</w:t>
      </w:r>
      <w:r w:rsidRPr="00AB2379">
        <w:rPr>
          <w:rFonts w:ascii="Georgia" w:hAnsi="Georgia"/>
          <w:vanish/>
          <w:color w:val="303030"/>
          <w:sz w:val="22"/>
          <w:szCs w:val="22"/>
        </w:rPr>
        <w:t>Å drøfte er å belyse en sak ved å trekke fram forskjellige sider av den, og argumentere både for og imot. Drøftingen kan avsluttes med en konklusjon. Å drøfte kan vi gjøre selvstendig og i dialog med andre. Ordskifte mellom flere om et saksforhold kan bety det samme som å diskutere.</w:t>
      </w:r>
      <w:r w:rsidRPr="00AB2379">
        <w:rPr>
          <w:rFonts w:ascii="Georgia" w:hAnsi="Georgia"/>
          <w:sz w:val="22"/>
          <w:szCs w:val="22"/>
        </w:rPr>
        <w:t xml:space="preserve"> </w:t>
      </w:r>
      <w:r w:rsidRPr="00AB2379">
        <w:rPr>
          <w:rStyle w:val="curriculum-goalitem-text"/>
          <w:rFonts w:ascii="Georgia" w:hAnsi="Georgia"/>
          <w:color w:val="303030"/>
          <w:sz w:val="22"/>
          <w:szCs w:val="22"/>
        </w:rPr>
        <w:t>etiske spørsmål knyttet til bioteknologi</w:t>
      </w:r>
    </w:p>
    <w:p w14:paraId="1AAE8A81" w14:textId="77777777" w:rsidR="00AB2379" w:rsidRDefault="00AB2379">
      <w:pPr>
        <w:rPr>
          <w:rFonts w:ascii="Georgia" w:hAnsi="Georgia"/>
          <w:b/>
          <w:color w:val="303030"/>
          <w:sz w:val="36"/>
          <w:szCs w:val="36"/>
        </w:rPr>
      </w:pPr>
      <w:r>
        <w:rPr>
          <w:rFonts w:ascii="Georgia" w:hAnsi="Georgia"/>
          <w:b/>
          <w:color w:val="303030"/>
          <w:sz w:val="36"/>
          <w:szCs w:val="36"/>
        </w:rPr>
        <w:br w:type="page"/>
      </w:r>
    </w:p>
    <w:p w14:paraId="5DA12E3E" w14:textId="5742045F" w:rsidR="005A7A86" w:rsidRPr="00057212" w:rsidRDefault="005A7A86" w:rsidP="005A7A86">
      <w:pPr>
        <w:spacing w:beforeAutospacing="1" w:afterAutospacing="1" w:line="392" w:lineRule="atLeast"/>
        <w:rPr>
          <w:rFonts w:ascii="Georgia" w:hAnsi="Georgia"/>
          <w:b/>
          <w:color w:val="303030"/>
          <w:sz w:val="36"/>
          <w:szCs w:val="36"/>
        </w:rPr>
      </w:pPr>
      <w:r w:rsidRPr="00057212">
        <w:rPr>
          <w:rFonts w:ascii="Georgia" w:hAnsi="Georgia"/>
          <w:b/>
          <w:color w:val="303030"/>
          <w:sz w:val="36"/>
          <w:szCs w:val="36"/>
        </w:rPr>
        <w:lastRenderedPageBreak/>
        <w:t>Kjerneelementer i naturfag Vg1</w:t>
      </w:r>
    </w:p>
    <w:p w14:paraId="0B77D7BF" w14:textId="77777777" w:rsidR="005A7A86" w:rsidRPr="00B62869" w:rsidRDefault="005A7A86" w:rsidP="005A7A86">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Naturvitenskapelige praksiser og tenkemåter</w:t>
      </w:r>
    </w:p>
    <w:p w14:paraId="0F9C6EFD" w14:textId="77777777" w:rsidR="005A7A86" w:rsidRPr="00B62869" w:rsidRDefault="005A7A86" w:rsidP="005A7A86">
      <w:pPr>
        <w:pStyle w:val="Overskrift2"/>
        <w:spacing w:before="270" w:after="150"/>
        <w:rPr>
          <w:rFonts w:ascii="Georgia" w:hAnsi="Georgia" w:cs="Arial"/>
          <w:color w:val="303030"/>
          <w:sz w:val="22"/>
          <w:szCs w:val="22"/>
        </w:rPr>
      </w:pPr>
      <w:r w:rsidRPr="00B62869">
        <w:rPr>
          <w:rFonts w:ascii="Georgia" w:hAnsi="Georgia"/>
          <w:color w:val="303030"/>
          <w:sz w:val="22"/>
          <w:szCs w:val="22"/>
        </w:rPr>
        <w:t xml:space="preserve">Elevene skal oppleve naturfag som et praktisk og utforskende fag. Elevene skal gjennom opplevelse, undring, utforsking og erfaring </w:t>
      </w:r>
      <w:proofErr w:type="gramStart"/>
      <w:r w:rsidRPr="00B62869">
        <w:rPr>
          <w:rFonts w:ascii="Georgia" w:hAnsi="Georgia"/>
          <w:color w:val="303030"/>
          <w:sz w:val="22"/>
          <w:szCs w:val="22"/>
        </w:rPr>
        <w:t>forstå</w:t>
      </w:r>
      <w:proofErr w:type="gramEnd"/>
      <w:r w:rsidRPr="00B62869">
        <w:rPr>
          <w:rFonts w:ascii="Georgia" w:hAnsi="Georgia"/>
          <w:color w:val="303030"/>
          <w:sz w:val="22"/>
          <w:szCs w:val="22"/>
        </w:rPr>
        <w:t xml:space="preserve"> verden omkring seg i et naturvitenskapelig perspektiv. Ved å arbeide praktisk og ved å lage egne modeller for å løse faglige utfordringer, kan elevene utvikle skaperglede, evne til nytenking og forståelse av naturfaglig teori. Naturvitenskapene har et spesielt språk og fagspesifikke måter å tenke på for å forklare fenomener og hendelser. Kjerneelementet beskriver fagets uttrykksformer, metoder og tenkemåter. Arbeid med kjerneelementet naturvitenskapelige praksiser og tenkemåter skal kombineres med arbeid knyttet til de andre kjerneelementene.</w:t>
      </w:r>
    </w:p>
    <w:p w14:paraId="7F5AA703" w14:textId="77777777" w:rsidR="005A7A86" w:rsidRDefault="005A7A86" w:rsidP="005A7A86">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Teknologi</w:t>
      </w:r>
    </w:p>
    <w:p w14:paraId="53C62CC1" w14:textId="77777777" w:rsidR="005A7A86" w:rsidRPr="00B62869" w:rsidRDefault="005A7A86" w:rsidP="005A7A86">
      <w:pPr>
        <w:pStyle w:val="Overskrift2"/>
        <w:spacing w:before="270" w:after="150"/>
        <w:rPr>
          <w:rFonts w:ascii="Georgia" w:hAnsi="Georgia" w:cs="Arial"/>
          <w:b/>
          <w:color w:val="303030"/>
          <w:sz w:val="22"/>
          <w:szCs w:val="22"/>
        </w:rPr>
      </w:pPr>
      <w:r w:rsidRPr="00B62869">
        <w:rPr>
          <w:rFonts w:ascii="Georgia" w:hAnsi="Georgia"/>
          <w:color w:val="303030"/>
          <w:sz w:val="22"/>
          <w:szCs w:val="22"/>
        </w:rPr>
        <w:t>Elevene skal forstå, skape og bruke teknologi, inkludert programmering og modellering, i arbeid med naturfag. Gjennom å bruke og skape teknologi kan elevene kombinere erfaring og faglig kunnskap med å tenke kreativt og nyskapende. Elevene skal forstå teknologiske prinsipper og virkemåter. De skal vurdere hvordan teknologi kan bidra til løsninger, men også skape nye utfordringer. Kunnskap om og kompetanse innenfor teknologi er derfor viktig i et bærekraftsperspektiv. Arbeid med kjerneelementet teknologi skal kombineres med arbeid knyttet til de andre kjerneelementene.</w:t>
      </w:r>
    </w:p>
    <w:p w14:paraId="74AFBBF5" w14:textId="77777777" w:rsidR="005A7A86" w:rsidRPr="00B62869" w:rsidRDefault="005A7A86" w:rsidP="005A7A86">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Energi og materie</w:t>
      </w:r>
    </w:p>
    <w:p w14:paraId="14CA89A9" w14:textId="77777777" w:rsidR="005A7A86" w:rsidRPr="00B62869" w:rsidRDefault="005A7A86" w:rsidP="005A7A86">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forstå hvordan vi bruker sentrale teorier, lover og modeller for, og begreper om, energi, stoffer og partikler for å forklare vår fysiske verden. Ved å bruke kunnskap om energi og materie skal elevene forstå naturfenomener og se sammenhenger i naturfaget.</w:t>
      </w:r>
    </w:p>
    <w:p w14:paraId="390FE259" w14:textId="77777777" w:rsidR="005A7A86" w:rsidRPr="00B62869" w:rsidRDefault="005A7A86" w:rsidP="005A7A86">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Jorda og livet på jorda</w:t>
      </w:r>
    </w:p>
    <w:p w14:paraId="316B54E3" w14:textId="77777777" w:rsidR="005A7A86" w:rsidRPr="00B62869" w:rsidRDefault="005A7A86" w:rsidP="005A7A86">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gjennom naturfaget øke sin forståelse av naturen og miljøet. Elevene skal få en grunnleggende forståelse av hvordan jorda er dannet, og hvordan livet på jorda har utviklet seg. Kunnskap om jorda som system og hvordan menneskene påvirker dette systemet, skal gi elevene grunnlag til å ta bærekraftige valg.</w:t>
      </w:r>
    </w:p>
    <w:p w14:paraId="7DA45929" w14:textId="77777777" w:rsidR="005A7A86" w:rsidRPr="00B62869" w:rsidRDefault="005A7A86" w:rsidP="005A7A86">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Kropp og helse</w:t>
      </w:r>
    </w:p>
    <w:p w14:paraId="24FD6BCA" w14:textId="77777777" w:rsidR="005A7A86" w:rsidRPr="00B62869" w:rsidRDefault="005A7A86" w:rsidP="005A7A86">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forstå hvordan kroppens store og små systemer virker sammen. De skal også forstå hvordan kroppen utvikler seg, og hvordan fysisk og psykisk helse kan ivaretas. Kunnskap om kroppens systemer og hvordan de påvirker hverandre, skal hjelpe elevene til å ta vare på egen kropp og helse i et livslangt perspektiv. </w:t>
      </w:r>
    </w:p>
    <w:p w14:paraId="291CDB75" w14:textId="77777777" w:rsidR="005A7A86" w:rsidRDefault="005A7A86" w:rsidP="005A7A86"/>
    <w:p w14:paraId="531BDE63" w14:textId="77777777" w:rsidR="005A7A86" w:rsidRDefault="005A7A86" w:rsidP="005A7A86">
      <w:r>
        <w:br w:type="page"/>
      </w:r>
    </w:p>
    <w:p w14:paraId="6F2F4F5C" w14:textId="77777777" w:rsidR="005A7A86" w:rsidRPr="00906C37" w:rsidRDefault="005A7A86" w:rsidP="005A7A86">
      <w:pPr>
        <w:pStyle w:val="Overskrift2"/>
        <w:spacing w:before="270" w:after="150"/>
        <w:rPr>
          <w:rFonts w:ascii="Georgia" w:hAnsi="Georgia" w:cs="Arial"/>
          <w:b/>
          <w:color w:val="303030"/>
          <w:sz w:val="36"/>
          <w:szCs w:val="36"/>
        </w:rPr>
      </w:pPr>
      <w:r w:rsidRPr="00906C37">
        <w:rPr>
          <w:rFonts w:ascii="Georgia" w:hAnsi="Georgia" w:cs="Arial"/>
          <w:b/>
          <w:color w:val="303030"/>
          <w:sz w:val="36"/>
          <w:szCs w:val="36"/>
        </w:rPr>
        <w:lastRenderedPageBreak/>
        <w:t>Tverrfaglige temaer</w:t>
      </w:r>
    </w:p>
    <w:p w14:paraId="05045CA2" w14:textId="77777777" w:rsidR="005A7A86" w:rsidRPr="00906C37" w:rsidRDefault="005A7A86" w:rsidP="005A7A86">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Folkehelse og livsmestring</w:t>
      </w:r>
    </w:p>
    <w:p w14:paraId="13626F06" w14:textId="77777777" w:rsidR="005A7A86" w:rsidRDefault="005A7A86" w:rsidP="005A7A86">
      <w:pPr>
        <w:pStyle w:val="Overskrift2"/>
        <w:spacing w:before="270" w:after="150"/>
        <w:rPr>
          <w:rFonts w:ascii="Georgia" w:hAnsi="Georgia"/>
          <w:color w:val="303030"/>
          <w:sz w:val="22"/>
          <w:szCs w:val="22"/>
        </w:rPr>
      </w:pPr>
      <w:r w:rsidRPr="00906C37">
        <w:rPr>
          <w:rFonts w:ascii="Georgia" w:hAnsi="Georgia"/>
          <w:color w:val="303030"/>
          <w:sz w:val="22"/>
          <w:szCs w:val="22"/>
        </w:rPr>
        <w:t>I naturfag handler det tverrfaglige temaet folkehelse og livsmestring om å gi elevene kompetanse til å forstå sin egen kropp og ivareta sin egen fysiske og psykiske helse. Elevene skal kunne forholde seg kritisk til og bruke helserelate</w:t>
      </w:r>
      <w:r>
        <w:rPr>
          <w:rFonts w:ascii="Georgia" w:hAnsi="Georgia"/>
          <w:color w:val="303030"/>
          <w:sz w:val="22"/>
          <w:szCs w:val="22"/>
        </w:rPr>
        <w:t xml:space="preserve">rt informasjon til å ta gode og </w:t>
      </w:r>
      <w:r w:rsidRPr="00906C37">
        <w:rPr>
          <w:rFonts w:ascii="Georgia" w:hAnsi="Georgia"/>
          <w:color w:val="303030"/>
          <w:sz w:val="22"/>
          <w:szCs w:val="22"/>
        </w:rPr>
        <w:t>ansvarlige valg knyttet til helse, sikkerhet og miljø i både hverdags- og arbeidsliv.</w:t>
      </w:r>
    </w:p>
    <w:p w14:paraId="4249E730" w14:textId="77777777" w:rsidR="005A7A86" w:rsidRPr="00906C37" w:rsidRDefault="005A7A86" w:rsidP="005A7A86">
      <w:pPr>
        <w:pStyle w:val="Overskrift2"/>
        <w:spacing w:before="270" w:after="150"/>
        <w:rPr>
          <w:rFonts w:ascii="Georgia" w:hAnsi="Georgia"/>
          <w:color w:val="303030"/>
          <w:sz w:val="22"/>
          <w:szCs w:val="22"/>
        </w:rPr>
      </w:pPr>
      <w:r w:rsidRPr="00906C37">
        <w:rPr>
          <w:rFonts w:ascii="Georgia" w:hAnsi="Georgia"/>
          <w:color w:val="303030"/>
          <w:sz w:val="22"/>
          <w:szCs w:val="22"/>
        </w:rPr>
        <w:t xml:space="preserve">Aktuelle områder innenfor temaet </w:t>
      </w:r>
      <w:r>
        <w:rPr>
          <w:rFonts w:ascii="Georgia" w:hAnsi="Georgia"/>
          <w:color w:val="303030"/>
          <w:sz w:val="22"/>
          <w:szCs w:val="22"/>
        </w:rPr>
        <w:t>kan være</w:t>
      </w:r>
      <w:r w:rsidRPr="00906C37">
        <w:rPr>
          <w:rFonts w:ascii="Georgia" w:hAnsi="Georgia"/>
          <w:color w:val="303030"/>
          <w:sz w:val="22"/>
          <w:szCs w:val="22"/>
        </w:rPr>
        <w:t xml:space="preserve"> fysi</w:t>
      </w:r>
      <w:r>
        <w:rPr>
          <w:rFonts w:ascii="Georgia" w:hAnsi="Georgia"/>
          <w:color w:val="303030"/>
          <w:sz w:val="22"/>
          <w:szCs w:val="22"/>
        </w:rPr>
        <w:t>sk og psykisk helse, forbruk, levevaner,</w:t>
      </w:r>
      <w:r w:rsidRPr="00906C37">
        <w:rPr>
          <w:rFonts w:ascii="Georgia" w:hAnsi="Georgia"/>
          <w:color w:val="303030"/>
          <w:sz w:val="22"/>
          <w:szCs w:val="22"/>
        </w:rPr>
        <w:t xml:space="preserve"> </w:t>
      </w:r>
      <w:r>
        <w:rPr>
          <w:rFonts w:ascii="Georgia" w:hAnsi="Georgia"/>
          <w:color w:val="303030"/>
          <w:sz w:val="22"/>
          <w:szCs w:val="22"/>
        </w:rPr>
        <w:t>kritisk tenkning og mediebruk</w:t>
      </w:r>
      <w:r w:rsidRPr="00906C37">
        <w:rPr>
          <w:rFonts w:ascii="Georgia" w:hAnsi="Georgia"/>
          <w:color w:val="303030"/>
          <w:sz w:val="22"/>
          <w:szCs w:val="22"/>
        </w:rPr>
        <w:t xml:space="preserve">. </w:t>
      </w:r>
    </w:p>
    <w:p w14:paraId="2836E425" w14:textId="77777777" w:rsidR="005A7A86" w:rsidRPr="00906C37" w:rsidRDefault="005A7A86" w:rsidP="005A7A86">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Demokrati og medborgerskap</w:t>
      </w:r>
    </w:p>
    <w:p w14:paraId="5CDB32C3" w14:textId="77777777" w:rsidR="005A7A86" w:rsidRPr="002B387F" w:rsidRDefault="005A7A86" w:rsidP="005A7A86">
      <w:pPr>
        <w:pStyle w:val="Overskrift2"/>
        <w:spacing w:before="270" w:after="150"/>
        <w:rPr>
          <w:rFonts w:ascii="Georgia" w:hAnsi="Georgia" w:cs="Arial"/>
          <w:color w:val="303030"/>
          <w:sz w:val="22"/>
          <w:szCs w:val="22"/>
        </w:rPr>
      </w:pPr>
      <w:r w:rsidRPr="00906C37">
        <w:rPr>
          <w:rFonts w:ascii="Georgia" w:hAnsi="Georgia"/>
          <w:color w:val="303030"/>
          <w:sz w:val="22"/>
          <w:szCs w:val="22"/>
        </w:rPr>
        <w:t xml:space="preserve">I naturfag handler det tverrfaglige temaet demokrati og medborgerskap om at elevene skal få grunnlag for å skille mellom vitenskapelig basert kunnskap og kunnskap som ikke er basert på vitenskap. Kompetanse i naturfag gir grunnlag for å forstå og være kritisk til argumentasjonen i samfunnsdebatten, og er viktig for at elevene skal kunne være aktive medborgere og bidra til en teknologisk og bærekraftig utvikling. </w:t>
      </w:r>
    </w:p>
    <w:p w14:paraId="60373C14" w14:textId="77777777" w:rsidR="005A7A86" w:rsidRDefault="005A7A86" w:rsidP="005A7A86">
      <w:pPr>
        <w:pStyle w:val="Overskrift2"/>
        <w:spacing w:before="270" w:after="150"/>
        <w:rPr>
          <w:rFonts w:ascii="Georgia" w:eastAsiaTheme="minorHAnsi" w:hAnsi="Georgia" w:cstheme="minorBidi"/>
          <w:color w:val="303030"/>
          <w:sz w:val="22"/>
          <w:szCs w:val="22"/>
        </w:rPr>
      </w:pPr>
      <w:r>
        <w:rPr>
          <w:rFonts w:ascii="Georgia" w:eastAsiaTheme="minorHAnsi" w:hAnsi="Georgia" w:cstheme="minorBidi"/>
          <w:color w:val="303030"/>
          <w:sz w:val="22"/>
          <w:szCs w:val="22"/>
        </w:rPr>
        <w:t xml:space="preserve">Aktuelt områder innenfor temaet kan være dilemmaet som ligger i å håndtere ulike miljøspørsmål, ressursutvinning og forbruk opp mot demokratiske prosesser mellom land og individets rettigheter.  </w:t>
      </w:r>
    </w:p>
    <w:p w14:paraId="4208B1EB" w14:textId="77777777" w:rsidR="005A7A86" w:rsidRPr="00906C37" w:rsidRDefault="005A7A86" w:rsidP="005A7A86">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Bærekraftig utvikling</w:t>
      </w:r>
    </w:p>
    <w:p w14:paraId="629E585D" w14:textId="77777777" w:rsidR="005A7A86" w:rsidRPr="00906C37" w:rsidRDefault="005A7A86" w:rsidP="005A7A86">
      <w:pPr>
        <w:pStyle w:val="Overskrift2"/>
        <w:spacing w:before="270" w:after="150"/>
        <w:rPr>
          <w:rFonts w:ascii="Georgia" w:hAnsi="Georgia" w:cs="Arial"/>
          <w:color w:val="303030"/>
          <w:sz w:val="22"/>
          <w:szCs w:val="22"/>
        </w:rPr>
      </w:pPr>
      <w:r w:rsidRPr="00906C37">
        <w:rPr>
          <w:rFonts w:ascii="Georgia" w:hAnsi="Georgia"/>
          <w:color w:val="303030"/>
          <w:sz w:val="22"/>
          <w:szCs w:val="22"/>
        </w:rPr>
        <w:t>I naturfag handler det tverrfaglige temaet bærekraftig utvikling om at elevene skal få kompetanse til å gjøre miljøbevisste valg og handlinger, og se disse i sammenheng med lokale og globale miljø- og klimautfordringer. Kunnskap om sammenhenger i naturen er nødvendig for å forstå hvordan vi mennesker er med på å påvirke den. Naturfaglig kompetanse kan bidra til at vi finner løsninger for å begrense klimautfordringene, bevare biologisk mangfold og forvalte jordas naturressurser på en bærekraftig måte. </w:t>
      </w:r>
    </w:p>
    <w:p w14:paraId="6FB0D960" w14:textId="77777777" w:rsidR="005A7A86" w:rsidRPr="00906C37" w:rsidRDefault="005A7A86" w:rsidP="005A7A86">
      <w:pPr>
        <w:rPr>
          <w:rFonts w:ascii="Georgia" w:hAnsi="Georgia"/>
          <w:color w:val="303030"/>
          <w:sz w:val="22"/>
          <w:szCs w:val="22"/>
        </w:rPr>
      </w:pPr>
      <w:r>
        <w:rPr>
          <w:rFonts w:ascii="Georgia" w:hAnsi="Georgia"/>
          <w:color w:val="303030"/>
          <w:sz w:val="22"/>
          <w:szCs w:val="22"/>
        </w:rPr>
        <w:t>Aktuelle områder innenfor temaet kan være</w:t>
      </w:r>
      <w:r w:rsidRPr="00EA46A2">
        <w:rPr>
          <w:rFonts w:ascii="Georgia" w:hAnsi="Georgia"/>
          <w:color w:val="303030"/>
          <w:sz w:val="22"/>
          <w:szCs w:val="22"/>
        </w:rPr>
        <w:t xml:space="preserve"> mil</w:t>
      </w:r>
      <w:r>
        <w:rPr>
          <w:rFonts w:ascii="Georgia" w:hAnsi="Georgia"/>
          <w:color w:val="303030"/>
          <w:sz w:val="22"/>
          <w:szCs w:val="22"/>
        </w:rPr>
        <w:t>jøutfordringer knyttet til klima, forbruk og produksjon, bruk av</w:t>
      </w:r>
      <w:r w:rsidRPr="00EA46A2">
        <w:rPr>
          <w:rFonts w:ascii="Georgia" w:hAnsi="Georgia"/>
          <w:color w:val="303030"/>
          <w:sz w:val="22"/>
          <w:szCs w:val="22"/>
        </w:rPr>
        <w:t xml:space="preserve"> </w:t>
      </w:r>
      <w:r>
        <w:rPr>
          <w:rFonts w:ascii="Georgia" w:hAnsi="Georgia"/>
          <w:color w:val="303030"/>
          <w:sz w:val="22"/>
          <w:szCs w:val="22"/>
        </w:rPr>
        <w:t>natur</w:t>
      </w:r>
      <w:r w:rsidRPr="00EA46A2">
        <w:rPr>
          <w:rFonts w:ascii="Georgia" w:hAnsi="Georgia"/>
          <w:color w:val="303030"/>
          <w:sz w:val="22"/>
          <w:szCs w:val="22"/>
        </w:rPr>
        <w:t xml:space="preserve">ressurser, </w:t>
      </w:r>
      <w:r>
        <w:rPr>
          <w:rFonts w:ascii="Georgia" w:hAnsi="Georgia"/>
          <w:color w:val="303030"/>
          <w:sz w:val="22"/>
          <w:szCs w:val="22"/>
        </w:rPr>
        <w:t>helse og</w:t>
      </w:r>
      <w:r w:rsidRPr="00EA46A2">
        <w:rPr>
          <w:rFonts w:ascii="Georgia" w:hAnsi="Georgia"/>
          <w:color w:val="303030"/>
          <w:sz w:val="22"/>
          <w:szCs w:val="22"/>
        </w:rPr>
        <w:t xml:space="preserve"> </w:t>
      </w:r>
      <w:r>
        <w:rPr>
          <w:rFonts w:ascii="Georgia" w:hAnsi="Georgia"/>
          <w:color w:val="303030"/>
          <w:sz w:val="22"/>
          <w:szCs w:val="22"/>
        </w:rPr>
        <w:t>befolkningsvekst.</w:t>
      </w:r>
      <w:r w:rsidRPr="00EA46A2">
        <w:rPr>
          <w:rFonts w:ascii="Georgia" w:hAnsi="Georgia"/>
          <w:color w:val="303030"/>
          <w:sz w:val="22"/>
          <w:szCs w:val="22"/>
        </w:rPr>
        <w:t xml:space="preserve"> </w:t>
      </w:r>
    </w:p>
    <w:p w14:paraId="6E901FCC" w14:textId="77777777" w:rsidR="005A7A86" w:rsidRDefault="005A7A86" w:rsidP="005A7A86">
      <w:r>
        <w:br/>
      </w:r>
    </w:p>
    <w:p w14:paraId="2A20D2EA" w14:textId="77777777" w:rsidR="005A7A86" w:rsidRDefault="005A7A86" w:rsidP="005A7A86">
      <w:r>
        <w:br w:type="page"/>
      </w:r>
    </w:p>
    <w:p w14:paraId="484833F3" w14:textId="77777777" w:rsidR="005A7A86" w:rsidRPr="00057212" w:rsidRDefault="005A7A86" w:rsidP="005A7A86">
      <w:pPr>
        <w:pStyle w:val="Overskrift2"/>
        <w:spacing w:before="270" w:after="150"/>
        <w:rPr>
          <w:rFonts w:ascii="Georgia" w:hAnsi="Georgia" w:cs="Arial"/>
          <w:b/>
          <w:color w:val="303030"/>
          <w:sz w:val="36"/>
          <w:szCs w:val="36"/>
        </w:rPr>
      </w:pPr>
      <w:r w:rsidRPr="00057212">
        <w:rPr>
          <w:rFonts w:ascii="Georgia" w:hAnsi="Georgia" w:cs="Arial"/>
          <w:b/>
          <w:color w:val="303030"/>
          <w:sz w:val="36"/>
          <w:szCs w:val="36"/>
        </w:rPr>
        <w:lastRenderedPageBreak/>
        <w:t>Grunnleggende ferdigheter i naturfag</w:t>
      </w:r>
    </w:p>
    <w:p w14:paraId="14FDBC0F" w14:textId="77777777" w:rsidR="005A7A86" w:rsidRDefault="005A7A86" w:rsidP="005A7A86">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Muntlige ferdigheter</w:t>
      </w:r>
    </w:p>
    <w:p w14:paraId="65244990" w14:textId="77777777" w:rsidR="005A7A86" w:rsidRPr="00057212" w:rsidRDefault="005A7A86" w:rsidP="005A7A86">
      <w:pPr>
        <w:pStyle w:val="Overskrift2"/>
        <w:spacing w:before="270" w:after="150"/>
        <w:rPr>
          <w:rFonts w:ascii="Georgia" w:hAnsi="Georgia" w:cs="Arial"/>
          <w:b/>
          <w:color w:val="303030"/>
          <w:sz w:val="22"/>
          <w:szCs w:val="22"/>
        </w:rPr>
      </w:pPr>
      <w:r w:rsidRPr="00057212">
        <w:rPr>
          <w:rFonts w:ascii="Georgia" w:hAnsi="Georgia"/>
          <w:color w:val="303030"/>
          <w:sz w:val="22"/>
          <w:szCs w:val="22"/>
        </w:rPr>
        <w:t>Muntlige ferdigheter i naturfag er å kunne delta i fagsamtaler og dele og utvikle kunnskap med naturfaglig innhold basert på observasjoner, erfaringer og faglig informasjon. Muntlige ferdigheter i naturfag innebærer også å bruke naturfaglige begreper for å beskrive, vise forståelse, formidle kunnskap, utvikle spørsmål, argumentere, forklare, reflektere og begrunne egne holdninger og valg. Utviklingen av muntlige ferdigheter i naturfag går fra å kunne lytte og samtale om opplevelser og observasjoner til å kunne presentere og diskutere stadig mer komplekse sammenhenger i faget og å kunne benytte seg av et stadig mer presist naturfaglig språk. </w:t>
      </w:r>
    </w:p>
    <w:p w14:paraId="3C270968" w14:textId="77777777" w:rsidR="005A7A86" w:rsidRPr="00057212" w:rsidRDefault="005A7A86" w:rsidP="005A7A86">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skrive</w:t>
      </w:r>
    </w:p>
    <w:p w14:paraId="40A0AA6E" w14:textId="77777777" w:rsidR="005A7A86" w:rsidRPr="00057212" w:rsidRDefault="005A7A86" w:rsidP="005A7A86">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skrive i naturfag er å formulere spørsmål og hypoteser og skrive naturfaglige forklaringer basert på evidens og kilder. Det innebærer også å beskrive observasjoner og erfaringer og å formulere og argumentere for synspunkter. Utviklingen av skriveferdigheter i naturfag går fra å bruke tegninger og tekst til gradvis å ta i bruk mer presist naturfaglig språk, inkludert figurer og symboler. Dette innebærer å kunne skrive stadig mer komplekse tekster og benytte ulike teksttyper som bygger på kritisk og variert kildebruk tilpasset formål og mottaker.</w:t>
      </w:r>
    </w:p>
    <w:p w14:paraId="6EB71B05" w14:textId="77777777" w:rsidR="005A7A86" w:rsidRPr="00057212" w:rsidRDefault="005A7A86" w:rsidP="005A7A86">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lese</w:t>
      </w:r>
    </w:p>
    <w:p w14:paraId="01947F96" w14:textId="77777777" w:rsidR="005A7A86" w:rsidRPr="00057212" w:rsidRDefault="005A7A86" w:rsidP="005A7A86">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lese i naturfag er å kunne forstå naturfaglige begreper, symboler, figurer og argumenter gjennom arbeid med naturfaglige tekster. Lesing i naturfag innebærer også å utforske, identifisere, tolke og bruke informasjon fra ulike teksttyper og vurdere kritisk hvordan naturvitenskapelig informasjon framstilles og brukes i argumenter. Utviklingen av å lese i naturfag går fra å finne og bruke informasjon i tekster til å forstå tekster med stadig flere fagbegreper, symboler, figurer, tabeller og implisitt informasjon. </w:t>
      </w:r>
    </w:p>
    <w:p w14:paraId="38EF5F34" w14:textId="77777777" w:rsidR="005A7A86" w:rsidRPr="00057212" w:rsidRDefault="005A7A86" w:rsidP="005A7A86">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regne</w:t>
      </w:r>
    </w:p>
    <w:p w14:paraId="52243332" w14:textId="77777777" w:rsidR="005A7A86" w:rsidRPr="00057212" w:rsidRDefault="005A7A86" w:rsidP="005A7A86">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regne i naturfag er å kunne innhente, bearbeide og framstille relevant tallmateriale. Regning i naturfag innebærer å bruke begreper og velge passende måleinstrumenter, måleenheter og formler for å løse naturfaglige problemstillinger. Regning i naturfag er også å kunne sammenligne, vurdere og argumentere for om beregninger, resultater og framstillinger er gyldige eller ikke. Utviklingen av å regne i naturfag går fra å bruke enkle metoder for å telle opp, sortere og klassifisere til å kunne vurdere valg av metoder, begreper, formler og måleinstrumenter. Elevene utvikler også regneferdigheter ved å lage mer avanserte framstillinger og ved å bruke regning i faglig argumentasjon.</w:t>
      </w:r>
    </w:p>
    <w:p w14:paraId="51CCDA48" w14:textId="77777777" w:rsidR="005A7A86" w:rsidRPr="00057212" w:rsidRDefault="005A7A86" w:rsidP="005A7A86">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Digitale ferdigheter</w:t>
      </w:r>
    </w:p>
    <w:p w14:paraId="7DCA7B0A" w14:textId="0E4EADD4" w:rsidR="003157A2" w:rsidRPr="005A7A86" w:rsidRDefault="005A7A86" w:rsidP="005A7A86">
      <w:pPr>
        <w:pStyle w:val="Overskrift2"/>
        <w:spacing w:before="270" w:after="150"/>
        <w:rPr>
          <w:rFonts w:ascii="Georgia" w:hAnsi="Georgia" w:cs="Arial"/>
          <w:color w:val="303030"/>
          <w:sz w:val="22"/>
          <w:szCs w:val="22"/>
        </w:rPr>
      </w:pPr>
      <w:r w:rsidRPr="00057212">
        <w:rPr>
          <w:rFonts w:ascii="Georgia" w:hAnsi="Georgia"/>
          <w:color w:val="303030"/>
          <w:sz w:val="22"/>
          <w:szCs w:val="22"/>
        </w:rPr>
        <w:t>Digitale ferdigheter i naturfag er å kunne bruke digitale verktøy til å utforske, registrere, beregne, visualisere, programmere, modellere, dokumentere og publisere data fra forsøk, feltarbeid og andres studier. Digitale ferdigheter er også å bruke søkeverktøy, beherske søkestrategier, kritisk vurdere kilder og velge ut relevant informasjon om naturfaglige emner. Utviklingen av digitale ferdigheter i naturfag går fra å kunne bruke enkle digitale verktøy til å i økende grad utvise selvstendighet og dømmekraft i valg og bruk av digitale verktøy og kilder.</w:t>
      </w:r>
    </w:p>
    <w:sectPr w:rsidR="003157A2" w:rsidRPr="005A7A86" w:rsidSect="008F41C0">
      <w:headerReference w:type="default" r:id="rId11"/>
      <w:footerReference w:type="even" r:id="rId12"/>
      <w:footerReference w:type="default" r:id="rId13"/>
      <w:pgSz w:w="11900" w:h="16840"/>
      <w:pgMar w:top="1843" w:right="1418" w:bottom="1418"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900CD" w14:textId="77777777" w:rsidR="00C53DA5" w:rsidRDefault="00C53DA5" w:rsidP="00BB5792">
      <w:r>
        <w:separator/>
      </w:r>
    </w:p>
  </w:endnote>
  <w:endnote w:type="continuationSeparator" w:id="0">
    <w:p w14:paraId="0DC900CE" w14:textId="77777777" w:rsidR="00C53DA5" w:rsidRDefault="00C53DA5" w:rsidP="00BB5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715473986"/>
      <w:docPartObj>
        <w:docPartGallery w:val="Page Numbers (Bottom of Page)"/>
        <w:docPartUnique/>
      </w:docPartObj>
    </w:sdtPr>
    <w:sdtEndPr>
      <w:rPr>
        <w:rStyle w:val="Sidetall"/>
      </w:rPr>
    </w:sdtEndPr>
    <w:sdtContent>
      <w:p w14:paraId="0DC900D0" w14:textId="77777777" w:rsidR="008F41C0" w:rsidRDefault="008F41C0" w:rsidP="008500B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0DC900D1" w14:textId="77777777" w:rsidR="008F41C0" w:rsidRDefault="008F41C0" w:rsidP="008F41C0">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241570669"/>
      <w:docPartObj>
        <w:docPartGallery w:val="Page Numbers (Bottom of Page)"/>
        <w:docPartUnique/>
      </w:docPartObj>
    </w:sdtPr>
    <w:sdtEndPr>
      <w:rPr>
        <w:rStyle w:val="Sidetall"/>
      </w:rPr>
    </w:sdtEndPr>
    <w:sdtContent>
      <w:p w14:paraId="0DC900D2" w14:textId="77777777" w:rsidR="008F41C0" w:rsidRDefault="008F41C0" w:rsidP="008500B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0DC900D3" w14:textId="77777777" w:rsidR="008059D2" w:rsidRDefault="008059D2" w:rsidP="008F41C0">
    <w:pPr>
      <w:pStyle w:val="Bunntekst"/>
      <w:ind w:right="360"/>
    </w:pPr>
    <w:r>
      <w:rPr>
        <w:noProof/>
      </w:rPr>
      <w:drawing>
        <wp:anchor distT="0" distB="0" distL="114300" distR="114300" simplePos="0" relativeHeight="251660288" behindDoc="0" locked="0" layoutInCell="1" allowOverlap="1" wp14:anchorId="0DC900D8" wp14:editId="0DC900D9">
          <wp:simplePos x="0" y="0"/>
          <wp:positionH relativeFrom="page">
            <wp:align>center</wp:align>
          </wp:positionH>
          <wp:positionV relativeFrom="bottomMargin">
            <wp:posOffset>158115</wp:posOffset>
          </wp:positionV>
          <wp:extent cx="1422000" cy="313200"/>
          <wp:effectExtent l="0" t="0" r="635" b="4445"/>
          <wp:wrapNone/>
          <wp:docPr id="6" name="Bilde 6" descr="Et bilde som inneholder objekt, klo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YLDENDAL_farger_Arbeidsark.png"/>
                  <pic:cNvPicPr/>
                </pic:nvPicPr>
                <pic:blipFill>
                  <a:blip r:embed="rId1">
                    <a:alphaModFix amt="70000"/>
                    <a:extLst>
                      <a:ext uri="{28A0092B-C50C-407E-A947-70E740481C1C}">
                        <a14:useLocalDpi xmlns:a14="http://schemas.microsoft.com/office/drawing/2010/main" val="0"/>
                      </a:ext>
                    </a:extLst>
                  </a:blip>
                  <a:stretch>
                    <a:fillRect/>
                  </a:stretch>
                </pic:blipFill>
                <pic:spPr>
                  <a:xfrm>
                    <a:off x="0" y="0"/>
                    <a:ext cx="1422000" cy="313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900CB" w14:textId="77777777" w:rsidR="00C53DA5" w:rsidRDefault="00C53DA5" w:rsidP="00BB5792">
      <w:r>
        <w:separator/>
      </w:r>
    </w:p>
  </w:footnote>
  <w:footnote w:type="continuationSeparator" w:id="0">
    <w:p w14:paraId="0DC900CC" w14:textId="77777777" w:rsidR="00C53DA5" w:rsidRDefault="00C53DA5" w:rsidP="00BB5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900CF" w14:textId="62800D78" w:rsidR="00BB5792" w:rsidRDefault="00DD2C40">
    <w:pPr>
      <w:pStyle w:val="Topptekst"/>
    </w:pPr>
    <w:r w:rsidRPr="008059D2">
      <w:rPr>
        <w:noProof/>
        <w:vertAlign w:val="subscript"/>
      </w:rPr>
      <w:drawing>
        <wp:anchor distT="0" distB="0" distL="114300" distR="114300" simplePos="0" relativeHeight="251659264" behindDoc="0" locked="0" layoutInCell="1" allowOverlap="1" wp14:anchorId="0DC900D4" wp14:editId="0461BD38">
          <wp:simplePos x="0" y="0"/>
          <wp:positionH relativeFrom="column">
            <wp:posOffset>13335</wp:posOffset>
          </wp:positionH>
          <wp:positionV relativeFrom="page">
            <wp:posOffset>183515</wp:posOffset>
          </wp:positionV>
          <wp:extent cx="1102659" cy="457200"/>
          <wp:effectExtent l="0" t="0" r="254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STER_sort_Arbeidsark.jpg"/>
                  <pic:cNvPicPr/>
                </pic:nvPicPr>
                <pic:blipFill>
                  <a:blip r:embed="rId1">
                    <a:extLst>
                      <a:ext uri="{28A0092B-C50C-407E-A947-70E740481C1C}">
                        <a14:useLocalDpi xmlns:a14="http://schemas.microsoft.com/office/drawing/2010/main" val="0"/>
                      </a:ext>
                    </a:extLst>
                  </a:blip>
                  <a:stretch>
                    <a:fillRect/>
                  </a:stretch>
                </pic:blipFill>
                <pic:spPr>
                  <a:xfrm>
                    <a:off x="0" y="0"/>
                    <a:ext cx="1102659" cy="457200"/>
                  </a:xfrm>
                  <a:prstGeom prst="rect">
                    <a:avLst/>
                  </a:prstGeom>
                </pic:spPr>
              </pic:pic>
            </a:graphicData>
          </a:graphic>
          <wp14:sizeRelH relativeFrom="page">
            <wp14:pctWidth>0</wp14:pctWidth>
          </wp14:sizeRelH>
          <wp14:sizeRelV relativeFrom="page">
            <wp14:pctHeight>0</wp14:pctHeight>
          </wp14:sizeRelV>
        </wp:anchor>
      </w:drawing>
    </w:r>
    <w:r w:rsidR="006F1EFE">
      <w:rPr>
        <w:noProof/>
      </w:rPr>
      <w:drawing>
        <wp:anchor distT="0" distB="0" distL="0" distR="0" simplePos="0" relativeHeight="251658240" behindDoc="1" locked="0" layoutInCell="1" allowOverlap="1" wp14:anchorId="0DC900D6" wp14:editId="129D765A">
          <wp:simplePos x="0" y="0"/>
          <wp:positionH relativeFrom="page">
            <wp:posOffset>-23149</wp:posOffset>
          </wp:positionH>
          <wp:positionV relativeFrom="page">
            <wp:posOffset>0</wp:posOffset>
          </wp:positionV>
          <wp:extent cx="7579591" cy="902825"/>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_omslag_GettyImages-812721486.jpg"/>
                  <pic:cNvPicPr/>
                </pic:nvPicPr>
                <pic:blipFill rotWithShape="1">
                  <a:blip r:embed="rId2">
                    <a:alphaModFix amt="85000"/>
                    <a:extLst>
                      <a:ext uri="{28A0092B-C50C-407E-A947-70E740481C1C}">
                        <a14:useLocalDpi xmlns:a14="http://schemas.microsoft.com/office/drawing/2010/main" val="0"/>
                      </a:ext>
                    </a:extLst>
                  </a:blip>
                  <a:srcRect b="78836"/>
                  <a:stretch/>
                </pic:blipFill>
                <pic:spPr bwMode="auto">
                  <a:xfrm>
                    <a:off x="0" y="0"/>
                    <a:ext cx="7718940" cy="919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818BE"/>
    <w:multiLevelType w:val="multilevel"/>
    <w:tmpl w:val="C1D24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792"/>
    <w:rsid w:val="00016D90"/>
    <w:rsid w:val="00026C71"/>
    <w:rsid w:val="000B15D1"/>
    <w:rsid w:val="00242CAF"/>
    <w:rsid w:val="003157A2"/>
    <w:rsid w:val="00484512"/>
    <w:rsid w:val="00504C9C"/>
    <w:rsid w:val="0052223E"/>
    <w:rsid w:val="00596C68"/>
    <w:rsid w:val="005A7A86"/>
    <w:rsid w:val="00664BDE"/>
    <w:rsid w:val="006F1EFE"/>
    <w:rsid w:val="008059D2"/>
    <w:rsid w:val="008F41C0"/>
    <w:rsid w:val="00AB2379"/>
    <w:rsid w:val="00AC6365"/>
    <w:rsid w:val="00BB5792"/>
    <w:rsid w:val="00BF11E2"/>
    <w:rsid w:val="00C402DF"/>
    <w:rsid w:val="00C53DA5"/>
    <w:rsid w:val="00CF2577"/>
    <w:rsid w:val="00CF7D9E"/>
    <w:rsid w:val="00D32DCC"/>
    <w:rsid w:val="00D5263C"/>
    <w:rsid w:val="00D607EE"/>
    <w:rsid w:val="00DA48B2"/>
    <w:rsid w:val="00DD2C40"/>
    <w:rsid w:val="00E973B4"/>
    <w:rsid w:val="00F64C08"/>
    <w:rsid w:val="00FA0D1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DC900C8"/>
  <w15:chartTrackingRefBased/>
  <w15:docId w15:val="{026748A9-B7A2-2F46-AE37-E1D45E8F0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F11E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5A7A8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B5792"/>
    <w:pPr>
      <w:tabs>
        <w:tab w:val="center" w:pos="4536"/>
        <w:tab w:val="right" w:pos="9072"/>
      </w:tabs>
    </w:pPr>
  </w:style>
  <w:style w:type="character" w:customStyle="1" w:styleId="TopptekstTegn">
    <w:name w:val="Topptekst Tegn"/>
    <w:basedOn w:val="Standardskriftforavsnitt"/>
    <w:link w:val="Topptekst"/>
    <w:uiPriority w:val="99"/>
    <w:rsid w:val="00BB5792"/>
  </w:style>
  <w:style w:type="paragraph" w:styleId="Bunntekst">
    <w:name w:val="footer"/>
    <w:basedOn w:val="Normal"/>
    <w:link w:val="BunntekstTegn"/>
    <w:uiPriority w:val="99"/>
    <w:unhideWhenUsed/>
    <w:rsid w:val="00BB5792"/>
    <w:pPr>
      <w:tabs>
        <w:tab w:val="center" w:pos="4536"/>
        <w:tab w:val="right" w:pos="9072"/>
      </w:tabs>
    </w:pPr>
  </w:style>
  <w:style w:type="character" w:customStyle="1" w:styleId="BunntekstTegn">
    <w:name w:val="Bunntekst Tegn"/>
    <w:basedOn w:val="Standardskriftforavsnitt"/>
    <w:link w:val="Bunntekst"/>
    <w:uiPriority w:val="99"/>
    <w:rsid w:val="00BB5792"/>
  </w:style>
  <w:style w:type="character" w:styleId="Sidetall">
    <w:name w:val="page number"/>
    <w:basedOn w:val="Standardskriftforavsnitt"/>
    <w:uiPriority w:val="99"/>
    <w:semiHidden/>
    <w:unhideWhenUsed/>
    <w:rsid w:val="008F41C0"/>
  </w:style>
  <w:style w:type="paragraph" w:styleId="Bobletekst">
    <w:name w:val="Balloon Text"/>
    <w:basedOn w:val="Normal"/>
    <w:link w:val="BobletekstTegn"/>
    <w:uiPriority w:val="99"/>
    <w:semiHidden/>
    <w:unhideWhenUsed/>
    <w:rsid w:val="006F1EFE"/>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6F1EFE"/>
    <w:rPr>
      <w:rFonts w:ascii="Times New Roman" w:hAnsi="Times New Roman" w:cs="Times New Roman"/>
      <w:sz w:val="18"/>
      <w:szCs w:val="18"/>
    </w:rPr>
  </w:style>
  <w:style w:type="table" w:styleId="Tabellrutenett">
    <w:name w:val="Table Grid"/>
    <w:basedOn w:val="Vanligtabell"/>
    <w:uiPriority w:val="39"/>
    <w:rsid w:val="00BF11E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BF11E2"/>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5A7A86"/>
    <w:rPr>
      <w:rFonts w:asciiTheme="majorHAnsi" w:eastAsiaTheme="majorEastAsia" w:hAnsiTheme="majorHAnsi" w:cstheme="majorBidi"/>
      <w:color w:val="2F5496" w:themeColor="accent1" w:themeShade="BF"/>
      <w:sz w:val="26"/>
      <w:szCs w:val="26"/>
    </w:rPr>
  </w:style>
  <w:style w:type="character" w:customStyle="1" w:styleId="curriculum-goalitem-text">
    <w:name w:val="curriculum-goal__item-text"/>
    <w:basedOn w:val="Standardskriftforavsnitt"/>
    <w:rsid w:val="00AB2379"/>
  </w:style>
  <w:style w:type="character" w:customStyle="1" w:styleId="curriculum-verbword1">
    <w:name w:val="curriculum-verb__word1"/>
    <w:basedOn w:val="Standardskriftforavsnitt"/>
    <w:rsid w:val="00AB2379"/>
    <w:rPr>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2868977">
      <w:bodyDiv w:val="1"/>
      <w:marLeft w:val="0"/>
      <w:marRight w:val="0"/>
      <w:marTop w:val="0"/>
      <w:marBottom w:val="0"/>
      <w:divBdr>
        <w:top w:val="none" w:sz="0" w:space="0" w:color="auto"/>
        <w:left w:val="none" w:sz="0" w:space="0" w:color="auto"/>
        <w:bottom w:val="none" w:sz="0" w:space="0" w:color="auto"/>
        <w:right w:val="none" w:sz="0" w:space="0" w:color="auto"/>
      </w:divBdr>
      <w:divsChild>
        <w:div w:id="225722508">
          <w:marLeft w:val="0"/>
          <w:marRight w:val="0"/>
          <w:marTop w:val="0"/>
          <w:marBottom w:val="0"/>
          <w:divBdr>
            <w:top w:val="none" w:sz="0" w:space="0" w:color="auto"/>
            <w:left w:val="none" w:sz="0" w:space="0" w:color="auto"/>
            <w:bottom w:val="none" w:sz="0" w:space="0" w:color="auto"/>
            <w:right w:val="none" w:sz="0" w:space="0" w:color="auto"/>
          </w:divBdr>
          <w:divsChild>
            <w:div w:id="1491023426">
              <w:marLeft w:val="0"/>
              <w:marRight w:val="0"/>
              <w:marTop w:val="0"/>
              <w:marBottom w:val="0"/>
              <w:divBdr>
                <w:top w:val="none" w:sz="0" w:space="0" w:color="auto"/>
                <w:left w:val="none" w:sz="0" w:space="0" w:color="auto"/>
                <w:bottom w:val="none" w:sz="0" w:space="0" w:color="auto"/>
                <w:right w:val="none" w:sz="0" w:space="0" w:color="auto"/>
              </w:divBdr>
              <w:divsChild>
                <w:div w:id="1915554639">
                  <w:marLeft w:val="0"/>
                  <w:marRight w:val="0"/>
                  <w:marTop w:val="375"/>
                  <w:marBottom w:val="0"/>
                  <w:divBdr>
                    <w:top w:val="none" w:sz="0" w:space="0" w:color="auto"/>
                    <w:left w:val="none" w:sz="0" w:space="0" w:color="auto"/>
                    <w:bottom w:val="none" w:sz="0" w:space="0" w:color="auto"/>
                    <w:right w:val="none" w:sz="0" w:space="0" w:color="auto"/>
                  </w:divBdr>
                  <w:divsChild>
                    <w:div w:id="783310908">
                      <w:marLeft w:val="0"/>
                      <w:marRight w:val="0"/>
                      <w:marTop w:val="0"/>
                      <w:marBottom w:val="0"/>
                      <w:divBdr>
                        <w:top w:val="none" w:sz="0" w:space="0" w:color="auto"/>
                        <w:left w:val="none" w:sz="0" w:space="0" w:color="auto"/>
                        <w:bottom w:val="none" w:sz="0" w:space="0" w:color="auto"/>
                        <w:right w:val="none" w:sz="0" w:space="0" w:color="auto"/>
                      </w:divBdr>
                      <w:divsChild>
                        <w:div w:id="417218401">
                          <w:marLeft w:val="0"/>
                          <w:marRight w:val="0"/>
                          <w:marTop w:val="0"/>
                          <w:marBottom w:val="0"/>
                          <w:divBdr>
                            <w:top w:val="none" w:sz="0" w:space="0" w:color="auto"/>
                            <w:left w:val="none" w:sz="0" w:space="0" w:color="auto"/>
                            <w:bottom w:val="none" w:sz="0" w:space="0" w:color="auto"/>
                            <w:right w:val="none" w:sz="0" w:space="0" w:color="auto"/>
                          </w:divBdr>
                          <w:divsChild>
                            <w:div w:id="1691367910">
                              <w:marLeft w:val="0"/>
                              <w:marRight w:val="0"/>
                              <w:marTop w:val="0"/>
                              <w:marBottom w:val="0"/>
                              <w:divBdr>
                                <w:top w:val="none" w:sz="0" w:space="0" w:color="auto"/>
                                <w:left w:val="none" w:sz="0" w:space="0" w:color="auto"/>
                                <w:bottom w:val="none" w:sz="0" w:space="0" w:color="auto"/>
                                <w:right w:val="none" w:sz="0" w:space="0" w:color="auto"/>
                              </w:divBdr>
                            </w:div>
                            <w:div w:id="966470599">
                              <w:marLeft w:val="0"/>
                              <w:marRight w:val="0"/>
                              <w:marTop w:val="0"/>
                              <w:marBottom w:val="0"/>
                              <w:divBdr>
                                <w:top w:val="none" w:sz="0" w:space="0" w:color="auto"/>
                                <w:left w:val="none" w:sz="0" w:space="0" w:color="auto"/>
                                <w:bottom w:val="none" w:sz="0" w:space="0" w:color="auto"/>
                                <w:right w:val="none" w:sz="0" w:space="0" w:color="auto"/>
                              </w:divBdr>
                            </w:div>
                          </w:divsChild>
                        </w:div>
                        <w:div w:id="1802264772">
                          <w:marLeft w:val="0"/>
                          <w:marRight w:val="0"/>
                          <w:marTop w:val="120"/>
                          <w:marBottom w:val="120"/>
                          <w:divBdr>
                            <w:top w:val="none" w:sz="0" w:space="0" w:color="auto"/>
                            <w:left w:val="none" w:sz="0" w:space="0" w:color="auto"/>
                            <w:bottom w:val="none" w:sz="0" w:space="0" w:color="auto"/>
                            <w:right w:val="none" w:sz="0" w:space="0" w:color="auto"/>
                          </w:divBdr>
                          <w:divsChild>
                            <w:div w:id="1347443653">
                              <w:marLeft w:val="-90"/>
                              <w:marRight w:val="-90"/>
                              <w:marTop w:val="0"/>
                              <w:marBottom w:val="0"/>
                              <w:divBdr>
                                <w:top w:val="none" w:sz="0" w:space="0" w:color="auto"/>
                                <w:left w:val="none" w:sz="0" w:space="0" w:color="auto"/>
                                <w:bottom w:val="none" w:sz="0" w:space="0" w:color="auto"/>
                                <w:right w:val="none" w:sz="0" w:space="0" w:color="auto"/>
                              </w:divBdr>
                              <w:divsChild>
                                <w:div w:id="756903806">
                                  <w:marLeft w:val="0"/>
                                  <w:marRight w:val="0"/>
                                  <w:marTop w:val="0"/>
                                  <w:marBottom w:val="0"/>
                                  <w:divBdr>
                                    <w:top w:val="none" w:sz="0" w:space="0" w:color="auto"/>
                                    <w:left w:val="none" w:sz="0" w:space="0" w:color="auto"/>
                                    <w:bottom w:val="none" w:sz="0" w:space="0" w:color="auto"/>
                                    <w:right w:val="none" w:sz="0" w:space="0" w:color="auto"/>
                                  </w:divBdr>
                                  <w:divsChild>
                                    <w:div w:id="1336608686">
                                      <w:marLeft w:val="0"/>
                                      <w:marRight w:val="0"/>
                                      <w:marTop w:val="0"/>
                                      <w:marBottom w:val="0"/>
                                      <w:divBdr>
                                        <w:top w:val="single" w:sz="6" w:space="30" w:color="303030"/>
                                        <w:left w:val="single" w:sz="6" w:space="11" w:color="303030"/>
                                        <w:bottom w:val="single" w:sz="6" w:space="15" w:color="303030"/>
                                        <w:right w:val="single" w:sz="6" w:space="11" w:color="303030"/>
                                      </w:divBdr>
                                      <w:divsChild>
                                        <w:div w:id="788627003">
                                          <w:marLeft w:val="0"/>
                                          <w:marRight w:val="0"/>
                                          <w:marTop w:val="0"/>
                                          <w:marBottom w:val="0"/>
                                          <w:divBdr>
                                            <w:top w:val="none" w:sz="0" w:space="0" w:color="auto"/>
                                            <w:left w:val="none" w:sz="0" w:space="0" w:color="auto"/>
                                            <w:bottom w:val="none" w:sz="0" w:space="0" w:color="auto"/>
                                            <w:right w:val="none" w:sz="0" w:space="0" w:color="auto"/>
                                          </w:divBdr>
                                          <w:divsChild>
                                            <w:div w:id="1467233708">
                                              <w:marLeft w:val="0"/>
                                              <w:marRight w:val="0"/>
                                              <w:marTop w:val="0"/>
                                              <w:marBottom w:val="0"/>
                                              <w:divBdr>
                                                <w:top w:val="none" w:sz="0" w:space="0" w:color="auto"/>
                                                <w:left w:val="none" w:sz="0" w:space="0" w:color="auto"/>
                                                <w:bottom w:val="none" w:sz="0" w:space="0" w:color="auto"/>
                                                <w:right w:val="none" w:sz="0" w:space="0" w:color="auto"/>
                                              </w:divBdr>
                                              <w:divsChild>
                                                <w:div w:id="1461531710">
                                                  <w:marLeft w:val="0"/>
                                                  <w:marRight w:val="0"/>
                                                  <w:marTop w:val="0"/>
                                                  <w:marBottom w:val="240"/>
                                                  <w:divBdr>
                                                    <w:top w:val="none" w:sz="0" w:space="0" w:color="auto"/>
                                                    <w:left w:val="none" w:sz="0" w:space="0" w:color="auto"/>
                                                    <w:bottom w:val="none" w:sz="0" w:space="0" w:color="auto"/>
                                                    <w:right w:val="none" w:sz="0" w:space="0" w:color="auto"/>
                                                  </w:divBdr>
                                                  <w:divsChild>
                                                    <w:div w:id="582031974">
                                                      <w:marLeft w:val="0"/>
                                                      <w:marRight w:val="0"/>
                                                      <w:marTop w:val="0"/>
                                                      <w:marBottom w:val="0"/>
                                                      <w:divBdr>
                                                        <w:top w:val="none" w:sz="0" w:space="0" w:color="auto"/>
                                                        <w:left w:val="none" w:sz="0" w:space="0" w:color="auto"/>
                                                        <w:bottom w:val="none" w:sz="0" w:space="0" w:color="auto"/>
                                                        <w:right w:val="none" w:sz="0" w:space="0" w:color="auto"/>
                                                      </w:divBdr>
                                                      <w:divsChild>
                                                        <w:div w:id="17104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2265872">
                              <w:marLeft w:val="-90"/>
                              <w:marRight w:val="-90"/>
                              <w:marTop w:val="0"/>
                              <w:marBottom w:val="0"/>
                              <w:divBdr>
                                <w:top w:val="none" w:sz="0" w:space="0" w:color="auto"/>
                                <w:left w:val="none" w:sz="0" w:space="0" w:color="auto"/>
                                <w:bottom w:val="none" w:sz="0" w:space="0" w:color="auto"/>
                                <w:right w:val="none" w:sz="0" w:space="0" w:color="auto"/>
                              </w:divBdr>
                              <w:divsChild>
                                <w:div w:id="358241130">
                                  <w:marLeft w:val="0"/>
                                  <w:marRight w:val="0"/>
                                  <w:marTop w:val="0"/>
                                  <w:marBottom w:val="0"/>
                                  <w:divBdr>
                                    <w:top w:val="none" w:sz="0" w:space="0" w:color="auto"/>
                                    <w:left w:val="none" w:sz="0" w:space="0" w:color="auto"/>
                                    <w:bottom w:val="none" w:sz="0" w:space="0" w:color="auto"/>
                                    <w:right w:val="none" w:sz="0" w:space="0" w:color="auto"/>
                                  </w:divBdr>
                                  <w:divsChild>
                                    <w:div w:id="1749226918">
                                      <w:marLeft w:val="0"/>
                                      <w:marRight w:val="0"/>
                                      <w:marTop w:val="0"/>
                                      <w:marBottom w:val="0"/>
                                      <w:divBdr>
                                        <w:top w:val="single" w:sz="6" w:space="30" w:color="303030"/>
                                        <w:left w:val="single" w:sz="6" w:space="11" w:color="303030"/>
                                        <w:bottom w:val="single" w:sz="6" w:space="15" w:color="303030"/>
                                        <w:right w:val="single" w:sz="6" w:space="11" w:color="303030"/>
                                      </w:divBdr>
                                      <w:divsChild>
                                        <w:div w:id="461311723">
                                          <w:marLeft w:val="0"/>
                                          <w:marRight w:val="0"/>
                                          <w:marTop w:val="0"/>
                                          <w:marBottom w:val="0"/>
                                          <w:divBdr>
                                            <w:top w:val="none" w:sz="0" w:space="0" w:color="auto"/>
                                            <w:left w:val="none" w:sz="0" w:space="0" w:color="auto"/>
                                            <w:bottom w:val="none" w:sz="0" w:space="0" w:color="auto"/>
                                            <w:right w:val="none" w:sz="0" w:space="0" w:color="auto"/>
                                          </w:divBdr>
                                          <w:divsChild>
                                            <w:div w:id="878854503">
                                              <w:marLeft w:val="0"/>
                                              <w:marRight w:val="0"/>
                                              <w:marTop w:val="0"/>
                                              <w:marBottom w:val="0"/>
                                              <w:divBdr>
                                                <w:top w:val="none" w:sz="0" w:space="0" w:color="auto"/>
                                                <w:left w:val="none" w:sz="0" w:space="0" w:color="auto"/>
                                                <w:bottom w:val="none" w:sz="0" w:space="0" w:color="auto"/>
                                                <w:right w:val="none" w:sz="0" w:space="0" w:color="auto"/>
                                              </w:divBdr>
                                              <w:divsChild>
                                                <w:div w:id="62874796">
                                                  <w:marLeft w:val="0"/>
                                                  <w:marRight w:val="0"/>
                                                  <w:marTop w:val="0"/>
                                                  <w:marBottom w:val="240"/>
                                                  <w:divBdr>
                                                    <w:top w:val="none" w:sz="0" w:space="0" w:color="auto"/>
                                                    <w:left w:val="none" w:sz="0" w:space="0" w:color="auto"/>
                                                    <w:bottom w:val="none" w:sz="0" w:space="0" w:color="auto"/>
                                                    <w:right w:val="none" w:sz="0" w:space="0" w:color="auto"/>
                                                  </w:divBdr>
                                                  <w:divsChild>
                                                    <w:div w:id="1969433243">
                                                      <w:marLeft w:val="0"/>
                                                      <w:marRight w:val="0"/>
                                                      <w:marTop w:val="0"/>
                                                      <w:marBottom w:val="0"/>
                                                      <w:divBdr>
                                                        <w:top w:val="none" w:sz="0" w:space="0" w:color="auto"/>
                                                        <w:left w:val="none" w:sz="0" w:space="0" w:color="auto"/>
                                                        <w:bottom w:val="none" w:sz="0" w:space="0" w:color="auto"/>
                                                        <w:right w:val="none" w:sz="0" w:space="0" w:color="auto"/>
                                                      </w:divBdr>
                                                      <w:divsChild>
                                                        <w:div w:id="10654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5543059">
                          <w:marLeft w:val="0"/>
                          <w:marRight w:val="0"/>
                          <w:marTop w:val="120"/>
                          <w:marBottom w:val="120"/>
                          <w:divBdr>
                            <w:top w:val="none" w:sz="0" w:space="0" w:color="auto"/>
                            <w:left w:val="none" w:sz="0" w:space="0" w:color="auto"/>
                            <w:bottom w:val="none" w:sz="0" w:space="0" w:color="auto"/>
                            <w:right w:val="none" w:sz="0" w:space="0" w:color="auto"/>
                          </w:divBdr>
                        </w:div>
                        <w:div w:id="1302541465">
                          <w:marLeft w:val="0"/>
                          <w:marRight w:val="0"/>
                          <w:marTop w:val="120"/>
                          <w:marBottom w:val="120"/>
                          <w:divBdr>
                            <w:top w:val="none" w:sz="0" w:space="0" w:color="auto"/>
                            <w:left w:val="none" w:sz="0" w:space="0" w:color="auto"/>
                            <w:bottom w:val="none" w:sz="0" w:space="0" w:color="auto"/>
                            <w:right w:val="none" w:sz="0" w:space="0" w:color="auto"/>
                          </w:divBdr>
                          <w:divsChild>
                            <w:div w:id="912618359">
                              <w:marLeft w:val="-90"/>
                              <w:marRight w:val="-90"/>
                              <w:marTop w:val="0"/>
                              <w:marBottom w:val="0"/>
                              <w:divBdr>
                                <w:top w:val="none" w:sz="0" w:space="0" w:color="auto"/>
                                <w:left w:val="none" w:sz="0" w:space="0" w:color="auto"/>
                                <w:bottom w:val="none" w:sz="0" w:space="0" w:color="auto"/>
                                <w:right w:val="none" w:sz="0" w:space="0" w:color="auto"/>
                              </w:divBdr>
                              <w:divsChild>
                                <w:div w:id="1885943670">
                                  <w:marLeft w:val="0"/>
                                  <w:marRight w:val="0"/>
                                  <w:marTop w:val="0"/>
                                  <w:marBottom w:val="0"/>
                                  <w:divBdr>
                                    <w:top w:val="none" w:sz="0" w:space="0" w:color="auto"/>
                                    <w:left w:val="none" w:sz="0" w:space="0" w:color="auto"/>
                                    <w:bottom w:val="none" w:sz="0" w:space="0" w:color="auto"/>
                                    <w:right w:val="none" w:sz="0" w:space="0" w:color="auto"/>
                                  </w:divBdr>
                                  <w:divsChild>
                                    <w:div w:id="226189095">
                                      <w:marLeft w:val="0"/>
                                      <w:marRight w:val="0"/>
                                      <w:marTop w:val="0"/>
                                      <w:marBottom w:val="0"/>
                                      <w:divBdr>
                                        <w:top w:val="single" w:sz="6" w:space="30" w:color="303030"/>
                                        <w:left w:val="single" w:sz="6" w:space="11" w:color="303030"/>
                                        <w:bottom w:val="single" w:sz="6" w:space="15" w:color="303030"/>
                                        <w:right w:val="single" w:sz="6" w:space="11" w:color="303030"/>
                                      </w:divBdr>
                                      <w:divsChild>
                                        <w:div w:id="1171607584">
                                          <w:marLeft w:val="0"/>
                                          <w:marRight w:val="0"/>
                                          <w:marTop w:val="0"/>
                                          <w:marBottom w:val="0"/>
                                          <w:divBdr>
                                            <w:top w:val="none" w:sz="0" w:space="0" w:color="auto"/>
                                            <w:left w:val="none" w:sz="0" w:space="0" w:color="auto"/>
                                            <w:bottom w:val="none" w:sz="0" w:space="0" w:color="auto"/>
                                            <w:right w:val="none" w:sz="0" w:space="0" w:color="auto"/>
                                          </w:divBdr>
                                          <w:divsChild>
                                            <w:div w:id="1881895589">
                                              <w:marLeft w:val="0"/>
                                              <w:marRight w:val="0"/>
                                              <w:marTop w:val="0"/>
                                              <w:marBottom w:val="0"/>
                                              <w:divBdr>
                                                <w:top w:val="none" w:sz="0" w:space="0" w:color="auto"/>
                                                <w:left w:val="none" w:sz="0" w:space="0" w:color="auto"/>
                                                <w:bottom w:val="none" w:sz="0" w:space="0" w:color="auto"/>
                                                <w:right w:val="none" w:sz="0" w:space="0" w:color="auto"/>
                                              </w:divBdr>
                                              <w:divsChild>
                                                <w:div w:id="139227630">
                                                  <w:marLeft w:val="0"/>
                                                  <w:marRight w:val="0"/>
                                                  <w:marTop w:val="0"/>
                                                  <w:marBottom w:val="240"/>
                                                  <w:divBdr>
                                                    <w:top w:val="none" w:sz="0" w:space="0" w:color="auto"/>
                                                    <w:left w:val="none" w:sz="0" w:space="0" w:color="auto"/>
                                                    <w:bottom w:val="none" w:sz="0" w:space="0" w:color="auto"/>
                                                    <w:right w:val="none" w:sz="0" w:space="0" w:color="auto"/>
                                                  </w:divBdr>
                                                  <w:divsChild>
                                                    <w:div w:id="1088505034">
                                                      <w:marLeft w:val="0"/>
                                                      <w:marRight w:val="0"/>
                                                      <w:marTop w:val="0"/>
                                                      <w:marBottom w:val="0"/>
                                                      <w:divBdr>
                                                        <w:top w:val="none" w:sz="0" w:space="0" w:color="auto"/>
                                                        <w:left w:val="none" w:sz="0" w:space="0" w:color="auto"/>
                                                        <w:bottom w:val="none" w:sz="0" w:space="0" w:color="auto"/>
                                                        <w:right w:val="none" w:sz="0" w:space="0" w:color="auto"/>
                                                      </w:divBdr>
                                                      <w:divsChild>
                                                        <w:div w:id="12785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455385">
                              <w:marLeft w:val="-90"/>
                              <w:marRight w:val="-90"/>
                              <w:marTop w:val="0"/>
                              <w:marBottom w:val="0"/>
                              <w:divBdr>
                                <w:top w:val="none" w:sz="0" w:space="0" w:color="auto"/>
                                <w:left w:val="none" w:sz="0" w:space="0" w:color="auto"/>
                                <w:bottom w:val="none" w:sz="0" w:space="0" w:color="auto"/>
                                <w:right w:val="none" w:sz="0" w:space="0" w:color="auto"/>
                              </w:divBdr>
                              <w:divsChild>
                                <w:div w:id="440952631">
                                  <w:marLeft w:val="0"/>
                                  <w:marRight w:val="0"/>
                                  <w:marTop w:val="0"/>
                                  <w:marBottom w:val="0"/>
                                  <w:divBdr>
                                    <w:top w:val="none" w:sz="0" w:space="0" w:color="auto"/>
                                    <w:left w:val="none" w:sz="0" w:space="0" w:color="auto"/>
                                    <w:bottom w:val="none" w:sz="0" w:space="0" w:color="auto"/>
                                    <w:right w:val="none" w:sz="0" w:space="0" w:color="auto"/>
                                  </w:divBdr>
                                  <w:divsChild>
                                    <w:div w:id="16778381">
                                      <w:marLeft w:val="0"/>
                                      <w:marRight w:val="0"/>
                                      <w:marTop w:val="0"/>
                                      <w:marBottom w:val="0"/>
                                      <w:divBdr>
                                        <w:top w:val="single" w:sz="6" w:space="30" w:color="303030"/>
                                        <w:left w:val="single" w:sz="6" w:space="11" w:color="303030"/>
                                        <w:bottom w:val="single" w:sz="6" w:space="15" w:color="303030"/>
                                        <w:right w:val="single" w:sz="6" w:space="11" w:color="303030"/>
                                      </w:divBdr>
                                      <w:divsChild>
                                        <w:div w:id="559709566">
                                          <w:marLeft w:val="0"/>
                                          <w:marRight w:val="0"/>
                                          <w:marTop w:val="0"/>
                                          <w:marBottom w:val="0"/>
                                          <w:divBdr>
                                            <w:top w:val="none" w:sz="0" w:space="0" w:color="auto"/>
                                            <w:left w:val="none" w:sz="0" w:space="0" w:color="auto"/>
                                            <w:bottom w:val="none" w:sz="0" w:space="0" w:color="auto"/>
                                            <w:right w:val="none" w:sz="0" w:space="0" w:color="auto"/>
                                          </w:divBdr>
                                          <w:divsChild>
                                            <w:div w:id="1280143902">
                                              <w:marLeft w:val="0"/>
                                              <w:marRight w:val="0"/>
                                              <w:marTop w:val="0"/>
                                              <w:marBottom w:val="0"/>
                                              <w:divBdr>
                                                <w:top w:val="none" w:sz="0" w:space="0" w:color="auto"/>
                                                <w:left w:val="none" w:sz="0" w:space="0" w:color="auto"/>
                                                <w:bottom w:val="none" w:sz="0" w:space="0" w:color="auto"/>
                                                <w:right w:val="none" w:sz="0" w:space="0" w:color="auto"/>
                                              </w:divBdr>
                                              <w:divsChild>
                                                <w:div w:id="622930048">
                                                  <w:marLeft w:val="0"/>
                                                  <w:marRight w:val="0"/>
                                                  <w:marTop w:val="0"/>
                                                  <w:marBottom w:val="240"/>
                                                  <w:divBdr>
                                                    <w:top w:val="none" w:sz="0" w:space="0" w:color="auto"/>
                                                    <w:left w:val="none" w:sz="0" w:space="0" w:color="auto"/>
                                                    <w:bottom w:val="none" w:sz="0" w:space="0" w:color="auto"/>
                                                    <w:right w:val="none" w:sz="0" w:space="0" w:color="auto"/>
                                                  </w:divBdr>
                                                  <w:divsChild>
                                                    <w:div w:id="1429933902">
                                                      <w:marLeft w:val="0"/>
                                                      <w:marRight w:val="0"/>
                                                      <w:marTop w:val="0"/>
                                                      <w:marBottom w:val="0"/>
                                                      <w:divBdr>
                                                        <w:top w:val="none" w:sz="0" w:space="0" w:color="auto"/>
                                                        <w:left w:val="none" w:sz="0" w:space="0" w:color="auto"/>
                                                        <w:bottom w:val="none" w:sz="0" w:space="0" w:color="auto"/>
                                                        <w:right w:val="none" w:sz="0" w:space="0" w:color="auto"/>
                                                      </w:divBdr>
                                                      <w:divsChild>
                                                        <w:div w:id="9571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0189701">
                          <w:marLeft w:val="0"/>
                          <w:marRight w:val="0"/>
                          <w:marTop w:val="120"/>
                          <w:marBottom w:val="120"/>
                          <w:divBdr>
                            <w:top w:val="none" w:sz="0" w:space="0" w:color="auto"/>
                            <w:left w:val="none" w:sz="0" w:space="0" w:color="auto"/>
                            <w:bottom w:val="none" w:sz="0" w:space="0" w:color="auto"/>
                            <w:right w:val="none" w:sz="0" w:space="0" w:color="auto"/>
                          </w:divBdr>
                          <w:divsChild>
                            <w:div w:id="681276338">
                              <w:marLeft w:val="-90"/>
                              <w:marRight w:val="-90"/>
                              <w:marTop w:val="0"/>
                              <w:marBottom w:val="0"/>
                              <w:divBdr>
                                <w:top w:val="none" w:sz="0" w:space="0" w:color="auto"/>
                                <w:left w:val="none" w:sz="0" w:space="0" w:color="auto"/>
                                <w:bottom w:val="none" w:sz="0" w:space="0" w:color="auto"/>
                                <w:right w:val="none" w:sz="0" w:space="0" w:color="auto"/>
                              </w:divBdr>
                              <w:divsChild>
                                <w:div w:id="1487286320">
                                  <w:marLeft w:val="0"/>
                                  <w:marRight w:val="0"/>
                                  <w:marTop w:val="0"/>
                                  <w:marBottom w:val="0"/>
                                  <w:divBdr>
                                    <w:top w:val="none" w:sz="0" w:space="0" w:color="auto"/>
                                    <w:left w:val="none" w:sz="0" w:space="0" w:color="auto"/>
                                    <w:bottom w:val="none" w:sz="0" w:space="0" w:color="auto"/>
                                    <w:right w:val="none" w:sz="0" w:space="0" w:color="auto"/>
                                  </w:divBdr>
                                  <w:divsChild>
                                    <w:div w:id="436558793">
                                      <w:marLeft w:val="0"/>
                                      <w:marRight w:val="0"/>
                                      <w:marTop w:val="0"/>
                                      <w:marBottom w:val="0"/>
                                      <w:divBdr>
                                        <w:top w:val="single" w:sz="6" w:space="30" w:color="303030"/>
                                        <w:left w:val="single" w:sz="6" w:space="11" w:color="303030"/>
                                        <w:bottom w:val="single" w:sz="6" w:space="15" w:color="303030"/>
                                        <w:right w:val="single" w:sz="6" w:space="11" w:color="303030"/>
                                      </w:divBdr>
                                      <w:divsChild>
                                        <w:div w:id="42606371">
                                          <w:marLeft w:val="0"/>
                                          <w:marRight w:val="0"/>
                                          <w:marTop w:val="0"/>
                                          <w:marBottom w:val="0"/>
                                          <w:divBdr>
                                            <w:top w:val="none" w:sz="0" w:space="0" w:color="auto"/>
                                            <w:left w:val="none" w:sz="0" w:space="0" w:color="auto"/>
                                            <w:bottom w:val="none" w:sz="0" w:space="0" w:color="auto"/>
                                            <w:right w:val="none" w:sz="0" w:space="0" w:color="auto"/>
                                          </w:divBdr>
                                          <w:divsChild>
                                            <w:div w:id="1407846350">
                                              <w:marLeft w:val="0"/>
                                              <w:marRight w:val="0"/>
                                              <w:marTop w:val="0"/>
                                              <w:marBottom w:val="0"/>
                                              <w:divBdr>
                                                <w:top w:val="none" w:sz="0" w:space="0" w:color="auto"/>
                                                <w:left w:val="none" w:sz="0" w:space="0" w:color="auto"/>
                                                <w:bottom w:val="none" w:sz="0" w:space="0" w:color="auto"/>
                                                <w:right w:val="none" w:sz="0" w:space="0" w:color="auto"/>
                                              </w:divBdr>
                                              <w:divsChild>
                                                <w:div w:id="188766496">
                                                  <w:marLeft w:val="0"/>
                                                  <w:marRight w:val="0"/>
                                                  <w:marTop w:val="0"/>
                                                  <w:marBottom w:val="240"/>
                                                  <w:divBdr>
                                                    <w:top w:val="none" w:sz="0" w:space="0" w:color="auto"/>
                                                    <w:left w:val="none" w:sz="0" w:space="0" w:color="auto"/>
                                                    <w:bottom w:val="none" w:sz="0" w:space="0" w:color="auto"/>
                                                    <w:right w:val="none" w:sz="0" w:space="0" w:color="auto"/>
                                                  </w:divBdr>
                                                  <w:divsChild>
                                                    <w:div w:id="1683317664">
                                                      <w:marLeft w:val="0"/>
                                                      <w:marRight w:val="0"/>
                                                      <w:marTop w:val="0"/>
                                                      <w:marBottom w:val="0"/>
                                                      <w:divBdr>
                                                        <w:top w:val="none" w:sz="0" w:space="0" w:color="auto"/>
                                                        <w:left w:val="none" w:sz="0" w:space="0" w:color="auto"/>
                                                        <w:bottom w:val="none" w:sz="0" w:space="0" w:color="auto"/>
                                                        <w:right w:val="none" w:sz="0" w:space="0" w:color="auto"/>
                                                      </w:divBdr>
                                                      <w:divsChild>
                                                        <w:div w:id="185684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8989284">
                          <w:marLeft w:val="0"/>
                          <w:marRight w:val="0"/>
                          <w:marTop w:val="120"/>
                          <w:marBottom w:val="120"/>
                          <w:divBdr>
                            <w:top w:val="none" w:sz="0" w:space="0" w:color="auto"/>
                            <w:left w:val="none" w:sz="0" w:space="0" w:color="auto"/>
                            <w:bottom w:val="none" w:sz="0" w:space="0" w:color="auto"/>
                            <w:right w:val="none" w:sz="0" w:space="0" w:color="auto"/>
                          </w:divBdr>
                          <w:divsChild>
                            <w:div w:id="1707681751">
                              <w:marLeft w:val="-90"/>
                              <w:marRight w:val="-90"/>
                              <w:marTop w:val="0"/>
                              <w:marBottom w:val="0"/>
                              <w:divBdr>
                                <w:top w:val="none" w:sz="0" w:space="0" w:color="auto"/>
                                <w:left w:val="none" w:sz="0" w:space="0" w:color="auto"/>
                                <w:bottom w:val="none" w:sz="0" w:space="0" w:color="auto"/>
                                <w:right w:val="none" w:sz="0" w:space="0" w:color="auto"/>
                              </w:divBdr>
                              <w:divsChild>
                                <w:div w:id="1030110118">
                                  <w:marLeft w:val="0"/>
                                  <w:marRight w:val="0"/>
                                  <w:marTop w:val="0"/>
                                  <w:marBottom w:val="0"/>
                                  <w:divBdr>
                                    <w:top w:val="none" w:sz="0" w:space="0" w:color="auto"/>
                                    <w:left w:val="none" w:sz="0" w:space="0" w:color="auto"/>
                                    <w:bottom w:val="none" w:sz="0" w:space="0" w:color="auto"/>
                                    <w:right w:val="none" w:sz="0" w:space="0" w:color="auto"/>
                                  </w:divBdr>
                                  <w:divsChild>
                                    <w:div w:id="1282148244">
                                      <w:marLeft w:val="0"/>
                                      <w:marRight w:val="0"/>
                                      <w:marTop w:val="0"/>
                                      <w:marBottom w:val="0"/>
                                      <w:divBdr>
                                        <w:top w:val="single" w:sz="6" w:space="30" w:color="303030"/>
                                        <w:left w:val="single" w:sz="6" w:space="11" w:color="303030"/>
                                        <w:bottom w:val="single" w:sz="6" w:space="15" w:color="303030"/>
                                        <w:right w:val="single" w:sz="6" w:space="11" w:color="303030"/>
                                      </w:divBdr>
                                      <w:divsChild>
                                        <w:div w:id="521282071">
                                          <w:marLeft w:val="0"/>
                                          <w:marRight w:val="0"/>
                                          <w:marTop w:val="0"/>
                                          <w:marBottom w:val="0"/>
                                          <w:divBdr>
                                            <w:top w:val="none" w:sz="0" w:space="0" w:color="auto"/>
                                            <w:left w:val="none" w:sz="0" w:space="0" w:color="auto"/>
                                            <w:bottom w:val="none" w:sz="0" w:space="0" w:color="auto"/>
                                            <w:right w:val="none" w:sz="0" w:space="0" w:color="auto"/>
                                          </w:divBdr>
                                          <w:divsChild>
                                            <w:div w:id="80566506">
                                              <w:marLeft w:val="0"/>
                                              <w:marRight w:val="0"/>
                                              <w:marTop w:val="0"/>
                                              <w:marBottom w:val="0"/>
                                              <w:divBdr>
                                                <w:top w:val="none" w:sz="0" w:space="0" w:color="auto"/>
                                                <w:left w:val="none" w:sz="0" w:space="0" w:color="auto"/>
                                                <w:bottom w:val="none" w:sz="0" w:space="0" w:color="auto"/>
                                                <w:right w:val="none" w:sz="0" w:space="0" w:color="auto"/>
                                              </w:divBdr>
                                              <w:divsChild>
                                                <w:div w:id="906841544">
                                                  <w:marLeft w:val="0"/>
                                                  <w:marRight w:val="0"/>
                                                  <w:marTop w:val="0"/>
                                                  <w:marBottom w:val="240"/>
                                                  <w:divBdr>
                                                    <w:top w:val="none" w:sz="0" w:space="0" w:color="auto"/>
                                                    <w:left w:val="none" w:sz="0" w:space="0" w:color="auto"/>
                                                    <w:bottom w:val="none" w:sz="0" w:space="0" w:color="auto"/>
                                                    <w:right w:val="none" w:sz="0" w:space="0" w:color="auto"/>
                                                  </w:divBdr>
                                                  <w:divsChild>
                                                    <w:div w:id="1259368204">
                                                      <w:marLeft w:val="0"/>
                                                      <w:marRight w:val="0"/>
                                                      <w:marTop w:val="0"/>
                                                      <w:marBottom w:val="0"/>
                                                      <w:divBdr>
                                                        <w:top w:val="none" w:sz="0" w:space="0" w:color="auto"/>
                                                        <w:left w:val="none" w:sz="0" w:space="0" w:color="auto"/>
                                                        <w:bottom w:val="none" w:sz="0" w:space="0" w:color="auto"/>
                                                        <w:right w:val="none" w:sz="0" w:space="0" w:color="auto"/>
                                                      </w:divBdr>
                                                      <w:divsChild>
                                                        <w:div w:id="212225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726110">
                              <w:marLeft w:val="-90"/>
                              <w:marRight w:val="-90"/>
                              <w:marTop w:val="0"/>
                              <w:marBottom w:val="0"/>
                              <w:divBdr>
                                <w:top w:val="none" w:sz="0" w:space="0" w:color="auto"/>
                                <w:left w:val="none" w:sz="0" w:space="0" w:color="auto"/>
                                <w:bottom w:val="none" w:sz="0" w:space="0" w:color="auto"/>
                                <w:right w:val="none" w:sz="0" w:space="0" w:color="auto"/>
                              </w:divBdr>
                              <w:divsChild>
                                <w:div w:id="105003679">
                                  <w:marLeft w:val="0"/>
                                  <w:marRight w:val="0"/>
                                  <w:marTop w:val="0"/>
                                  <w:marBottom w:val="0"/>
                                  <w:divBdr>
                                    <w:top w:val="none" w:sz="0" w:space="0" w:color="auto"/>
                                    <w:left w:val="none" w:sz="0" w:space="0" w:color="auto"/>
                                    <w:bottom w:val="none" w:sz="0" w:space="0" w:color="auto"/>
                                    <w:right w:val="none" w:sz="0" w:space="0" w:color="auto"/>
                                  </w:divBdr>
                                  <w:divsChild>
                                    <w:div w:id="1526021761">
                                      <w:marLeft w:val="0"/>
                                      <w:marRight w:val="0"/>
                                      <w:marTop w:val="0"/>
                                      <w:marBottom w:val="0"/>
                                      <w:divBdr>
                                        <w:top w:val="single" w:sz="6" w:space="30" w:color="303030"/>
                                        <w:left w:val="single" w:sz="6" w:space="11" w:color="303030"/>
                                        <w:bottom w:val="single" w:sz="6" w:space="15" w:color="303030"/>
                                        <w:right w:val="single" w:sz="6" w:space="11" w:color="303030"/>
                                      </w:divBdr>
                                      <w:divsChild>
                                        <w:div w:id="647823649">
                                          <w:marLeft w:val="0"/>
                                          <w:marRight w:val="0"/>
                                          <w:marTop w:val="0"/>
                                          <w:marBottom w:val="0"/>
                                          <w:divBdr>
                                            <w:top w:val="none" w:sz="0" w:space="0" w:color="auto"/>
                                            <w:left w:val="none" w:sz="0" w:space="0" w:color="auto"/>
                                            <w:bottom w:val="none" w:sz="0" w:space="0" w:color="auto"/>
                                            <w:right w:val="none" w:sz="0" w:space="0" w:color="auto"/>
                                          </w:divBdr>
                                          <w:divsChild>
                                            <w:div w:id="314341802">
                                              <w:marLeft w:val="0"/>
                                              <w:marRight w:val="0"/>
                                              <w:marTop w:val="0"/>
                                              <w:marBottom w:val="0"/>
                                              <w:divBdr>
                                                <w:top w:val="none" w:sz="0" w:space="0" w:color="auto"/>
                                                <w:left w:val="none" w:sz="0" w:space="0" w:color="auto"/>
                                                <w:bottom w:val="none" w:sz="0" w:space="0" w:color="auto"/>
                                                <w:right w:val="none" w:sz="0" w:space="0" w:color="auto"/>
                                              </w:divBdr>
                                              <w:divsChild>
                                                <w:div w:id="2086875760">
                                                  <w:marLeft w:val="0"/>
                                                  <w:marRight w:val="0"/>
                                                  <w:marTop w:val="0"/>
                                                  <w:marBottom w:val="240"/>
                                                  <w:divBdr>
                                                    <w:top w:val="none" w:sz="0" w:space="0" w:color="auto"/>
                                                    <w:left w:val="none" w:sz="0" w:space="0" w:color="auto"/>
                                                    <w:bottom w:val="none" w:sz="0" w:space="0" w:color="auto"/>
                                                    <w:right w:val="none" w:sz="0" w:space="0" w:color="auto"/>
                                                  </w:divBdr>
                                                  <w:divsChild>
                                                    <w:div w:id="1698579440">
                                                      <w:marLeft w:val="0"/>
                                                      <w:marRight w:val="0"/>
                                                      <w:marTop w:val="0"/>
                                                      <w:marBottom w:val="0"/>
                                                      <w:divBdr>
                                                        <w:top w:val="none" w:sz="0" w:space="0" w:color="auto"/>
                                                        <w:left w:val="none" w:sz="0" w:space="0" w:color="auto"/>
                                                        <w:bottom w:val="none" w:sz="0" w:space="0" w:color="auto"/>
                                                        <w:right w:val="none" w:sz="0" w:space="0" w:color="auto"/>
                                                      </w:divBdr>
                                                      <w:divsChild>
                                                        <w:div w:id="20639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4389631">
                          <w:marLeft w:val="0"/>
                          <w:marRight w:val="0"/>
                          <w:marTop w:val="120"/>
                          <w:marBottom w:val="120"/>
                          <w:divBdr>
                            <w:top w:val="none" w:sz="0" w:space="0" w:color="auto"/>
                            <w:left w:val="none" w:sz="0" w:space="0" w:color="auto"/>
                            <w:bottom w:val="none" w:sz="0" w:space="0" w:color="auto"/>
                            <w:right w:val="none" w:sz="0" w:space="0" w:color="auto"/>
                          </w:divBdr>
                        </w:div>
                        <w:div w:id="1886064385">
                          <w:marLeft w:val="0"/>
                          <w:marRight w:val="0"/>
                          <w:marTop w:val="120"/>
                          <w:marBottom w:val="120"/>
                          <w:divBdr>
                            <w:top w:val="none" w:sz="0" w:space="0" w:color="auto"/>
                            <w:left w:val="none" w:sz="0" w:space="0" w:color="auto"/>
                            <w:bottom w:val="none" w:sz="0" w:space="0" w:color="auto"/>
                            <w:right w:val="none" w:sz="0" w:space="0" w:color="auto"/>
                          </w:divBdr>
                          <w:divsChild>
                            <w:div w:id="6373678">
                              <w:marLeft w:val="-90"/>
                              <w:marRight w:val="-90"/>
                              <w:marTop w:val="0"/>
                              <w:marBottom w:val="0"/>
                              <w:divBdr>
                                <w:top w:val="none" w:sz="0" w:space="0" w:color="auto"/>
                                <w:left w:val="none" w:sz="0" w:space="0" w:color="auto"/>
                                <w:bottom w:val="none" w:sz="0" w:space="0" w:color="auto"/>
                                <w:right w:val="none" w:sz="0" w:space="0" w:color="auto"/>
                              </w:divBdr>
                              <w:divsChild>
                                <w:div w:id="1100371213">
                                  <w:marLeft w:val="0"/>
                                  <w:marRight w:val="0"/>
                                  <w:marTop w:val="0"/>
                                  <w:marBottom w:val="0"/>
                                  <w:divBdr>
                                    <w:top w:val="none" w:sz="0" w:space="0" w:color="auto"/>
                                    <w:left w:val="none" w:sz="0" w:space="0" w:color="auto"/>
                                    <w:bottom w:val="none" w:sz="0" w:space="0" w:color="auto"/>
                                    <w:right w:val="none" w:sz="0" w:space="0" w:color="auto"/>
                                  </w:divBdr>
                                  <w:divsChild>
                                    <w:div w:id="2102680741">
                                      <w:marLeft w:val="0"/>
                                      <w:marRight w:val="0"/>
                                      <w:marTop w:val="0"/>
                                      <w:marBottom w:val="0"/>
                                      <w:divBdr>
                                        <w:top w:val="single" w:sz="6" w:space="30" w:color="303030"/>
                                        <w:left w:val="single" w:sz="6" w:space="11" w:color="303030"/>
                                        <w:bottom w:val="single" w:sz="6" w:space="15" w:color="303030"/>
                                        <w:right w:val="single" w:sz="6" w:space="11" w:color="303030"/>
                                      </w:divBdr>
                                      <w:divsChild>
                                        <w:div w:id="380330511">
                                          <w:marLeft w:val="0"/>
                                          <w:marRight w:val="0"/>
                                          <w:marTop w:val="0"/>
                                          <w:marBottom w:val="0"/>
                                          <w:divBdr>
                                            <w:top w:val="none" w:sz="0" w:space="0" w:color="auto"/>
                                            <w:left w:val="none" w:sz="0" w:space="0" w:color="auto"/>
                                            <w:bottom w:val="none" w:sz="0" w:space="0" w:color="auto"/>
                                            <w:right w:val="none" w:sz="0" w:space="0" w:color="auto"/>
                                          </w:divBdr>
                                          <w:divsChild>
                                            <w:div w:id="769474648">
                                              <w:marLeft w:val="0"/>
                                              <w:marRight w:val="0"/>
                                              <w:marTop w:val="0"/>
                                              <w:marBottom w:val="0"/>
                                              <w:divBdr>
                                                <w:top w:val="none" w:sz="0" w:space="0" w:color="auto"/>
                                                <w:left w:val="none" w:sz="0" w:space="0" w:color="auto"/>
                                                <w:bottom w:val="none" w:sz="0" w:space="0" w:color="auto"/>
                                                <w:right w:val="none" w:sz="0" w:space="0" w:color="auto"/>
                                              </w:divBdr>
                                              <w:divsChild>
                                                <w:div w:id="1121726785">
                                                  <w:marLeft w:val="0"/>
                                                  <w:marRight w:val="0"/>
                                                  <w:marTop w:val="0"/>
                                                  <w:marBottom w:val="240"/>
                                                  <w:divBdr>
                                                    <w:top w:val="none" w:sz="0" w:space="0" w:color="auto"/>
                                                    <w:left w:val="none" w:sz="0" w:space="0" w:color="auto"/>
                                                    <w:bottom w:val="none" w:sz="0" w:space="0" w:color="auto"/>
                                                    <w:right w:val="none" w:sz="0" w:space="0" w:color="auto"/>
                                                  </w:divBdr>
                                                  <w:divsChild>
                                                    <w:div w:id="1185290537">
                                                      <w:marLeft w:val="0"/>
                                                      <w:marRight w:val="0"/>
                                                      <w:marTop w:val="0"/>
                                                      <w:marBottom w:val="0"/>
                                                      <w:divBdr>
                                                        <w:top w:val="none" w:sz="0" w:space="0" w:color="auto"/>
                                                        <w:left w:val="none" w:sz="0" w:space="0" w:color="auto"/>
                                                        <w:bottom w:val="none" w:sz="0" w:space="0" w:color="auto"/>
                                                        <w:right w:val="none" w:sz="0" w:space="0" w:color="auto"/>
                                                      </w:divBdr>
                                                      <w:divsChild>
                                                        <w:div w:id="75952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576424">
                              <w:marLeft w:val="-90"/>
                              <w:marRight w:val="-90"/>
                              <w:marTop w:val="0"/>
                              <w:marBottom w:val="0"/>
                              <w:divBdr>
                                <w:top w:val="none" w:sz="0" w:space="0" w:color="auto"/>
                                <w:left w:val="none" w:sz="0" w:space="0" w:color="auto"/>
                                <w:bottom w:val="none" w:sz="0" w:space="0" w:color="auto"/>
                                <w:right w:val="none" w:sz="0" w:space="0" w:color="auto"/>
                              </w:divBdr>
                              <w:divsChild>
                                <w:div w:id="1107043396">
                                  <w:marLeft w:val="0"/>
                                  <w:marRight w:val="0"/>
                                  <w:marTop w:val="0"/>
                                  <w:marBottom w:val="0"/>
                                  <w:divBdr>
                                    <w:top w:val="none" w:sz="0" w:space="0" w:color="auto"/>
                                    <w:left w:val="none" w:sz="0" w:space="0" w:color="auto"/>
                                    <w:bottom w:val="none" w:sz="0" w:space="0" w:color="auto"/>
                                    <w:right w:val="none" w:sz="0" w:space="0" w:color="auto"/>
                                  </w:divBdr>
                                  <w:divsChild>
                                    <w:div w:id="1136946926">
                                      <w:marLeft w:val="0"/>
                                      <w:marRight w:val="0"/>
                                      <w:marTop w:val="0"/>
                                      <w:marBottom w:val="0"/>
                                      <w:divBdr>
                                        <w:top w:val="single" w:sz="6" w:space="30" w:color="303030"/>
                                        <w:left w:val="single" w:sz="6" w:space="11" w:color="303030"/>
                                        <w:bottom w:val="single" w:sz="6" w:space="15" w:color="303030"/>
                                        <w:right w:val="single" w:sz="6" w:space="11" w:color="303030"/>
                                      </w:divBdr>
                                      <w:divsChild>
                                        <w:div w:id="1926762712">
                                          <w:marLeft w:val="0"/>
                                          <w:marRight w:val="0"/>
                                          <w:marTop w:val="0"/>
                                          <w:marBottom w:val="0"/>
                                          <w:divBdr>
                                            <w:top w:val="none" w:sz="0" w:space="0" w:color="auto"/>
                                            <w:left w:val="none" w:sz="0" w:space="0" w:color="auto"/>
                                            <w:bottom w:val="none" w:sz="0" w:space="0" w:color="auto"/>
                                            <w:right w:val="none" w:sz="0" w:space="0" w:color="auto"/>
                                          </w:divBdr>
                                          <w:divsChild>
                                            <w:div w:id="2025588019">
                                              <w:marLeft w:val="0"/>
                                              <w:marRight w:val="0"/>
                                              <w:marTop w:val="0"/>
                                              <w:marBottom w:val="0"/>
                                              <w:divBdr>
                                                <w:top w:val="none" w:sz="0" w:space="0" w:color="auto"/>
                                                <w:left w:val="none" w:sz="0" w:space="0" w:color="auto"/>
                                                <w:bottom w:val="none" w:sz="0" w:space="0" w:color="auto"/>
                                                <w:right w:val="none" w:sz="0" w:space="0" w:color="auto"/>
                                              </w:divBdr>
                                              <w:divsChild>
                                                <w:div w:id="1683556292">
                                                  <w:marLeft w:val="0"/>
                                                  <w:marRight w:val="0"/>
                                                  <w:marTop w:val="0"/>
                                                  <w:marBottom w:val="240"/>
                                                  <w:divBdr>
                                                    <w:top w:val="none" w:sz="0" w:space="0" w:color="auto"/>
                                                    <w:left w:val="none" w:sz="0" w:space="0" w:color="auto"/>
                                                    <w:bottom w:val="none" w:sz="0" w:space="0" w:color="auto"/>
                                                    <w:right w:val="none" w:sz="0" w:space="0" w:color="auto"/>
                                                  </w:divBdr>
                                                  <w:divsChild>
                                                    <w:div w:id="1470973199">
                                                      <w:marLeft w:val="0"/>
                                                      <w:marRight w:val="0"/>
                                                      <w:marTop w:val="0"/>
                                                      <w:marBottom w:val="0"/>
                                                      <w:divBdr>
                                                        <w:top w:val="none" w:sz="0" w:space="0" w:color="auto"/>
                                                        <w:left w:val="none" w:sz="0" w:space="0" w:color="auto"/>
                                                        <w:bottom w:val="none" w:sz="0" w:space="0" w:color="auto"/>
                                                        <w:right w:val="none" w:sz="0" w:space="0" w:color="auto"/>
                                                      </w:divBdr>
                                                      <w:divsChild>
                                                        <w:div w:id="3230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352869">
                              <w:marLeft w:val="-90"/>
                              <w:marRight w:val="-90"/>
                              <w:marTop w:val="0"/>
                              <w:marBottom w:val="0"/>
                              <w:divBdr>
                                <w:top w:val="none" w:sz="0" w:space="0" w:color="auto"/>
                                <w:left w:val="none" w:sz="0" w:space="0" w:color="auto"/>
                                <w:bottom w:val="none" w:sz="0" w:space="0" w:color="auto"/>
                                <w:right w:val="none" w:sz="0" w:space="0" w:color="auto"/>
                              </w:divBdr>
                              <w:divsChild>
                                <w:div w:id="171067636">
                                  <w:marLeft w:val="0"/>
                                  <w:marRight w:val="0"/>
                                  <w:marTop w:val="0"/>
                                  <w:marBottom w:val="0"/>
                                  <w:divBdr>
                                    <w:top w:val="none" w:sz="0" w:space="0" w:color="auto"/>
                                    <w:left w:val="none" w:sz="0" w:space="0" w:color="auto"/>
                                    <w:bottom w:val="none" w:sz="0" w:space="0" w:color="auto"/>
                                    <w:right w:val="none" w:sz="0" w:space="0" w:color="auto"/>
                                  </w:divBdr>
                                  <w:divsChild>
                                    <w:div w:id="2043246547">
                                      <w:marLeft w:val="0"/>
                                      <w:marRight w:val="0"/>
                                      <w:marTop w:val="0"/>
                                      <w:marBottom w:val="0"/>
                                      <w:divBdr>
                                        <w:top w:val="single" w:sz="6" w:space="30" w:color="303030"/>
                                        <w:left w:val="single" w:sz="6" w:space="11" w:color="303030"/>
                                        <w:bottom w:val="single" w:sz="6" w:space="15" w:color="303030"/>
                                        <w:right w:val="single" w:sz="6" w:space="11" w:color="303030"/>
                                      </w:divBdr>
                                      <w:divsChild>
                                        <w:div w:id="880480917">
                                          <w:marLeft w:val="0"/>
                                          <w:marRight w:val="0"/>
                                          <w:marTop w:val="0"/>
                                          <w:marBottom w:val="0"/>
                                          <w:divBdr>
                                            <w:top w:val="none" w:sz="0" w:space="0" w:color="auto"/>
                                            <w:left w:val="none" w:sz="0" w:space="0" w:color="auto"/>
                                            <w:bottom w:val="none" w:sz="0" w:space="0" w:color="auto"/>
                                            <w:right w:val="none" w:sz="0" w:space="0" w:color="auto"/>
                                          </w:divBdr>
                                          <w:divsChild>
                                            <w:div w:id="477378405">
                                              <w:marLeft w:val="0"/>
                                              <w:marRight w:val="0"/>
                                              <w:marTop w:val="0"/>
                                              <w:marBottom w:val="0"/>
                                              <w:divBdr>
                                                <w:top w:val="none" w:sz="0" w:space="0" w:color="auto"/>
                                                <w:left w:val="none" w:sz="0" w:space="0" w:color="auto"/>
                                                <w:bottom w:val="none" w:sz="0" w:space="0" w:color="auto"/>
                                                <w:right w:val="none" w:sz="0" w:space="0" w:color="auto"/>
                                              </w:divBdr>
                                              <w:divsChild>
                                                <w:div w:id="1832408781">
                                                  <w:marLeft w:val="0"/>
                                                  <w:marRight w:val="0"/>
                                                  <w:marTop w:val="0"/>
                                                  <w:marBottom w:val="240"/>
                                                  <w:divBdr>
                                                    <w:top w:val="none" w:sz="0" w:space="0" w:color="auto"/>
                                                    <w:left w:val="none" w:sz="0" w:space="0" w:color="auto"/>
                                                    <w:bottom w:val="none" w:sz="0" w:space="0" w:color="auto"/>
                                                    <w:right w:val="none" w:sz="0" w:space="0" w:color="auto"/>
                                                  </w:divBdr>
                                                  <w:divsChild>
                                                    <w:div w:id="1465538699">
                                                      <w:marLeft w:val="0"/>
                                                      <w:marRight w:val="0"/>
                                                      <w:marTop w:val="0"/>
                                                      <w:marBottom w:val="0"/>
                                                      <w:divBdr>
                                                        <w:top w:val="none" w:sz="0" w:space="0" w:color="auto"/>
                                                        <w:left w:val="none" w:sz="0" w:space="0" w:color="auto"/>
                                                        <w:bottom w:val="none" w:sz="0" w:space="0" w:color="auto"/>
                                                        <w:right w:val="none" w:sz="0" w:space="0" w:color="auto"/>
                                                      </w:divBdr>
                                                      <w:divsChild>
                                                        <w:div w:id="104663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826740">
                          <w:marLeft w:val="0"/>
                          <w:marRight w:val="0"/>
                          <w:marTop w:val="120"/>
                          <w:marBottom w:val="120"/>
                          <w:divBdr>
                            <w:top w:val="none" w:sz="0" w:space="0" w:color="auto"/>
                            <w:left w:val="none" w:sz="0" w:space="0" w:color="auto"/>
                            <w:bottom w:val="none" w:sz="0" w:space="0" w:color="auto"/>
                            <w:right w:val="none" w:sz="0" w:space="0" w:color="auto"/>
                          </w:divBdr>
                          <w:divsChild>
                            <w:div w:id="1483933941">
                              <w:marLeft w:val="-90"/>
                              <w:marRight w:val="-90"/>
                              <w:marTop w:val="0"/>
                              <w:marBottom w:val="0"/>
                              <w:divBdr>
                                <w:top w:val="none" w:sz="0" w:space="0" w:color="auto"/>
                                <w:left w:val="none" w:sz="0" w:space="0" w:color="auto"/>
                                <w:bottom w:val="none" w:sz="0" w:space="0" w:color="auto"/>
                                <w:right w:val="none" w:sz="0" w:space="0" w:color="auto"/>
                              </w:divBdr>
                              <w:divsChild>
                                <w:div w:id="1527602405">
                                  <w:marLeft w:val="0"/>
                                  <w:marRight w:val="0"/>
                                  <w:marTop w:val="0"/>
                                  <w:marBottom w:val="0"/>
                                  <w:divBdr>
                                    <w:top w:val="none" w:sz="0" w:space="0" w:color="auto"/>
                                    <w:left w:val="none" w:sz="0" w:space="0" w:color="auto"/>
                                    <w:bottom w:val="none" w:sz="0" w:space="0" w:color="auto"/>
                                    <w:right w:val="none" w:sz="0" w:space="0" w:color="auto"/>
                                  </w:divBdr>
                                  <w:divsChild>
                                    <w:div w:id="168254333">
                                      <w:marLeft w:val="0"/>
                                      <w:marRight w:val="0"/>
                                      <w:marTop w:val="0"/>
                                      <w:marBottom w:val="0"/>
                                      <w:divBdr>
                                        <w:top w:val="single" w:sz="6" w:space="30" w:color="303030"/>
                                        <w:left w:val="single" w:sz="6" w:space="11" w:color="303030"/>
                                        <w:bottom w:val="single" w:sz="6" w:space="15" w:color="303030"/>
                                        <w:right w:val="single" w:sz="6" w:space="11" w:color="303030"/>
                                      </w:divBdr>
                                      <w:divsChild>
                                        <w:div w:id="892422673">
                                          <w:marLeft w:val="0"/>
                                          <w:marRight w:val="0"/>
                                          <w:marTop w:val="0"/>
                                          <w:marBottom w:val="0"/>
                                          <w:divBdr>
                                            <w:top w:val="none" w:sz="0" w:space="0" w:color="auto"/>
                                            <w:left w:val="none" w:sz="0" w:space="0" w:color="auto"/>
                                            <w:bottom w:val="none" w:sz="0" w:space="0" w:color="auto"/>
                                            <w:right w:val="none" w:sz="0" w:space="0" w:color="auto"/>
                                          </w:divBdr>
                                          <w:divsChild>
                                            <w:div w:id="1242830043">
                                              <w:marLeft w:val="0"/>
                                              <w:marRight w:val="0"/>
                                              <w:marTop w:val="0"/>
                                              <w:marBottom w:val="0"/>
                                              <w:divBdr>
                                                <w:top w:val="none" w:sz="0" w:space="0" w:color="auto"/>
                                                <w:left w:val="none" w:sz="0" w:space="0" w:color="auto"/>
                                                <w:bottom w:val="none" w:sz="0" w:space="0" w:color="auto"/>
                                                <w:right w:val="none" w:sz="0" w:space="0" w:color="auto"/>
                                              </w:divBdr>
                                              <w:divsChild>
                                                <w:div w:id="1276982744">
                                                  <w:marLeft w:val="0"/>
                                                  <w:marRight w:val="0"/>
                                                  <w:marTop w:val="0"/>
                                                  <w:marBottom w:val="240"/>
                                                  <w:divBdr>
                                                    <w:top w:val="none" w:sz="0" w:space="0" w:color="auto"/>
                                                    <w:left w:val="none" w:sz="0" w:space="0" w:color="auto"/>
                                                    <w:bottom w:val="none" w:sz="0" w:space="0" w:color="auto"/>
                                                    <w:right w:val="none" w:sz="0" w:space="0" w:color="auto"/>
                                                  </w:divBdr>
                                                  <w:divsChild>
                                                    <w:div w:id="472140667">
                                                      <w:marLeft w:val="0"/>
                                                      <w:marRight w:val="0"/>
                                                      <w:marTop w:val="0"/>
                                                      <w:marBottom w:val="0"/>
                                                      <w:divBdr>
                                                        <w:top w:val="none" w:sz="0" w:space="0" w:color="auto"/>
                                                        <w:left w:val="none" w:sz="0" w:space="0" w:color="auto"/>
                                                        <w:bottom w:val="none" w:sz="0" w:space="0" w:color="auto"/>
                                                        <w:right w:val="none" w:sz="0" w:space="0" w:color="auto"/>
                                                      </w:divBdr>
                                                      <w:divsChild>
                                                        <w:div w:id="6243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082296">
                              <w:marLeft w:val="-90"/>
                              <w:marRight w:val="-90"/>
                              <w:marTop w:val="0"/>
                              <w:marBottom w:val="0"/>
                              <w:divBdr>
                                <w:top w:val="none" w:sz="0" w:space="0" w:color="auto"/>
                                <w:left w:val="none" w:sz="0" w:space="0" w:color="auto"/>
                                <w:bottom w:val="none" w:sz="0" w:space="0" w:color="auto"/>
                                <w:right w:val="none" w:sz="0" w:space="0" w:color="auto"/>
                              </w:divBdr>
                              <w:divsChild>
                                <w:div w:id="493226714">
                                  <w:marLeft w:val="0"/>
                                  <w:marRight w:val="0"/>
                                  <w:marTop w:val="0"/>
                                  <w:marBottom w:val="0"/>
                                  <w:divBdr>
                                    <w:top w:val="none" w:sz="0" w:space="0" w:color="auto"/>
                                    <w:left w:val="none" w:sz="0" w:space="0" w:color="auto"/>
                                    <w:bottom w:val="none" w:sz="0" w:space="0" w:color="auto"/>
                                    <w:right w:val="none" w:sz="0" w:space="0" w:color="auto"/>
                                  </w:divBdr>
                                  <w:divsChild>
                                    <w:div w:id="1490631385">
                                      <w:marLeft w:val="0"/>
                                      <w:marRight w:val="0"/>
                                      <w:marTop w:val="0"/>
                                      <w:marBottom w:val="0"/>
                                      <w:divBdr>
                                        <w:top w:val="single" w:sz="6" w:space="30" w:color="303030"/>
                                        <w:left w:val="single" w:sz="6" w:space="11" w:color="303030"/>
                                        <w:bottom w:val="single" w:sz="6" w:space="15" w:color="303030"/>
                                        <w:right w:val="single" w:sz="6" w:space="11" w:color="303030"/>
                                      </w:divBdr>
                                      <w:divsChild>
                                        <w:div w:id="1185748946">
                                          <w:marLeft w:val="0"/>
                                          <w:marRight w:val="0"/>
                                          <w:marTop w:val="0"/>
                                          <w:marBottom w:val="0"/>
                                          <w:divBdr>
                                            <w:top w:val="none" w:sz="0" w:space="0" w:color="auto"/>
                                            <w:left w:val="none" w:sz="0" w:space="0" w:color="auto"/>
                                            <w:bottom w:val="none" w:sz="0" w:space="0" w:color="auto"/>
                                            <w:right w:val="none" w:sz="0" w:space="0" w:color="auto"/>
                                          </w:divBdr>
                                          <w:divsChild>
                                            <w:div w:id="1869174175">
                                              <w:marLeft w:val="0"/>
                                              <w:marRight w:val="0"/>
                                              <w:marTop w:val="0"/>
                                              <w:marBottom w:val="0"/>
                                              <w:divBdr>
                                                <w:top w:val="none" w:sz="0" w:space="0" w:color="auto"/>
                                                <w:left w:val="none" w:sz="0" w:space="0" w:color="auto"/>
                                                <w:bottom w:val="none" w:sz="0" w:space="0" w:color="auto"/>
                                                <w:right w:val="none" w:sz="0" w:space="0" w:color="auto"/>
                                              </w:divBdr>
                                              <w:divsChild>
                                                <w:div w:id="1749110235">
                                                  <w:marLeft w:val="0"/>
                                                  <w:marRight w:val="0"/>
                                                  <w:marTop w:val="0"/>
                                                  <w:marBottom w:val="240"/>
                                                  <w:divBdr>
                                                    <w:top w:val="none" w:sz="0" w:space="0" w:color="auto"/>
                                                    <w:left w:val="none" w:sz="0" w:space="0" w:color="auto"/>
                                                    <w:bottom w:val="none" w:sz="0" w:space="0" w:color="auto"/>
                                                    <w:right w:val="none" w:sz="0" w:space="0" w:color="auto"/>
                                                  </w:divBdr>
                                                  <w:divsChild>
                                                    <w:div w:id="240942842">
                                                      <w:marLeft w:val="0"/>
                                                      <w:marRight w:val="0"/>
                                                      <w:marTop w:val="0"/>
                                                      <w:marBottom w:val="0"/>
                                                      <w:divBdr>
                                                        <w:top w:val="none" w:sz="0" w:space="0" w:color="auto"/>
                                                        <w:left w:val="none" w:sz="0" w:space="0" w:color="auto"/>
                                                        <w:bottom w:val="none" w:sz="0" w:space="0" w:color="auto"/>
                                                        <w:right w:val="none" w:sz="0" w:space="0" w:color="auto"/>
                                                      </w:divBdr>
                                                      <w:divsChild>
                                                        <w:div w:id="82582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33597">
                          <w:marLeft w:val="0"/>
                          <w:marRight w:val="0"/>
                          <w:marTop w:val="120"/>
                          <w:marBottom w:val="120"/>
                          <w:divBdr>
                            <w:top w:val="none" w:sz="0" w:space="0" w:color="auto"/>
                            <w:left w:val="none" w:sz="0" w:space="0" w:color="auto"/>
                            <w:bottom w:val="none" w:sz="0" w:space="0" w:color="auto"/>
                            <w:right w:val="none" w:sz="0" w:space="0" w:color="auto"/>
                          </w:divBdr>
                          <w:divsChild>
                            <w:div w:id="528373700">
                              <w:marLeft w:val="-90"/>
                              <w:marRight w:val="-90"/>
                              <w:marTop w:val="0"/>
                              <w:marBottom w:val="0"/>
                              <w:divBdr>
                                <w:top w:val="none" w:sz="0" w:space="0" w:color="auto"/>
                                <w:left w:val="none" w:sz="0" w:space="0" w:color="auto"/>
                                <w:bottom w:val="none" w:sz="0" w:space="0" w:color="auto"/>
                                <w:right w:val="none" w:sz="0" w:space="0" w:color="auto"/>
                              </w:divBdr>
                              <w:divsChild>
                                <w:div w:id="916863187">
                                  <w:marLeft w:val="0"/>
                                  <w:marRight w:val="0"/>
                                  <w:marTop w:val="0"/>
                                  <w:marBottom w:val="0"/>
                                  <w:divBdr>
                                    <w:top w:val="none" w:sz="0" w:space="0" w:color="auto"/>
                                    <w:left w:val="none" w:sz="0" w:space="0" w:color="auto"/>
                                    <w:bottom w:val="none" w:sz="0" w:space="0" w:color="auto"/>
                                    <w:right w:val="none" w:sz="0" w:space="0" w:color="auto"/>
                                  </w:divBdr>
                                  <w:divsChild>
                                    <w:div w:id="944388698">
                                      <w:marLeft w:val="0"/>
                                      <w:marRight w:val="0"/>
                                      <w:marTop w:val="0"/>
                                      <w:marBottom w:val="0"/>
                                      <w:divBdr>
                                        <w:top w:val="single" w:sz="6" w:space="30" w:color="303030"/>
                                        <w:left w:val="single" w:sz="6" w:space="11" w:color="303030"/>
                                        <w:bottom w:val="single" w:sz="6" w:space="15" w:color="303030"/>
                                        <w:right w:val="single" w:sz="6" w:space="11" w:color="303030"/>
                                      </w:divBdr>
                                      <w:divsChild>
                                        <w:div w:id="1764915140">
                                          <w:marLeft w:val="0"/>
                                          <w:marRight w:val="0"/>
                                          <w:marTop w:val="0"/>
                                          <w:marBottom w:val="0"/>
                                          <w:divBdr>
                                            <w:top w:val="none" w:sz="0" w:space="0" w:color="auto"/>
                                            <w:left w:val="none" w:sz="0" w:space="0" w:color="auto"/>
                                            <w:bottom w:val="none" w:sz="0" w:space="0" w:color="auto"/>
                                            <w:right w:val="none" w:sz="0" w:space="0" w:color="auto"/>
                                          </w:divBdr>
                                          <w:divsChild>
                                            <w:div w:id="1924141250">
                                              <w:marLeft w:val="0"/>
                                              <w:marRight w:val="0"/>
                                              <w:marTop w:val="0"/>
                                              <w:marBottom w:val="0"/>
                                              <w:divBdr>
                                                <w:top w:val="none" w:sz="0" w:space="0" w:color="auto"/>
                                                <w:left w:val="none" w:sz="0" w:space="0" w:color="auto"/>
                                                <w:bottom w:val="none" w:sz="0" w:space="0" w:color="auto"/>
                                                <w:right w:val="none" w:sz="0" w:space="0" w:color="auto"/>
                                              </w:divBdr>
                                              <w:divsChild>
                                                <w:div w:id="492188298">
                                                  <w:marLeft w:val="0"/>
                                                  <w:marRight w:val="0"/>
                                                  <w:marTop w:val="0"/>
                                                  <w:marBottom w:val="240"/>
                                                  <w:divBdr>
                                                    <w:top w:val="none" w:sz="0" w:space="0" w:color="auto"/>
                                                    <w:left w:val="none" w:sz="0" w:space="0" w:color="auto"/>
                                                    <w:bottom w:val="none" w:sz="0" w:space="0" w:color="auto"/>
                                                    <w:right w:val="none" w:sz="0" w:space="0" w:color="auto"/>
                                                  </w:divBdr>
                                                  <w:divsChild>
                                                    <w:div w:id="389236285">
                                                      <w:marLeft w:val="0"/>
                                                      <w:marRight w:val="0"/>
                                                      <w:marTop w:val="0"/>
                                                      <w:marBottom w:val="0"/>
                                                      <w:divBdr>
                                                        <w:top w:val="none" w:sz="0" w:space="0" w:color="auto"/>
                                                        <w:left w:val="none" w:sz="0" w:space="0" w:color="auto"/>
                                                        <w:bottom w:val="none" w:sz="0" w:space="0" w:color="auto"/>
                                                        <w:right w:val="none" w:sz="0" w:space="0" w:color="auto"/>
                                                      </w:divBdr>
                                                      <w:divsChild>
                                                        <w:div w:id="19623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704007">
                              <w:marLeft w:val="-90"/>
                              <w:marRight w:val="-90"/>
                              <w:marTop w:val="0"/>
                              <w:marBottom w:val="0"/>
                              <w:divBdr>
                                <w:top w:val="none" w:sz="0" w:space="0" w:color="auto"/>
                                <w:left w:val="none" w:sz="0" w:space="0" w:color="auto"/>
                                <w:bottom w:val="none" w:sz="0" w:space="0" w:color="auto"/>
                                <w:right w:val="none" w:sz="0" w:space="0" w:color="auto"/>
                              </w:divBdr>
                              <w:divsChild>
                                <w:div w:id="172108621">
                                  <w:marLeft w:val="0"/>
                                  <w:marRight w:val="0"/>
                                  <w:marTop w:val="0"/>
                                  <w:marBottom w:val="0"/>
                                  <w:divBdr>
                                    <w:top w:val="none" w:sz="0" w:space="0" w:color="auto"/>
                                    <w:left w:val="none" w:sz="0" w:space="0" w:color="auto"/>
                                    <w:bottom w:val="none" w:sz="0" w:space="0" w:color="auto"/>
                                    <w:right w:val="none" w:sz="0" w:space="0" w:color="auto"/>
                                  </w:divBdr>
                                  <w:divsChild>
                                    <w:div w:id="1787117583">
                                      <w:marLeft w:val="0"/>
                                      <w:marRight w:val="0"/>
                                      <w:marTop w:val="0"/>
                                      <w:marBottom w:val="0"/>
                                      <w:divBdr>
                                        <w:top w:val="single" w:sz="6" w:space="30" w:color="303030"/>
                                        <w:left w:val="single" w:sz="6" w:space="11" w:color="303030"/>
                                        <w:bottom w:val="single" w:sz="6" w:space="15" w:color="303030"/>
                                        <w:right w:val="single" w:sz="6" w:space="11" w:color="303030"/>
                                      </w:divBdr>
                                      <w:divsChild>
                                        <w:div w:id="1145968948">
                                          <w:marLeft w:val="0"/>
                                          <w:marRight w:val="0"/>
                                          <w:marTop w:val="0"/>
                                          <w:marBottom w:val="0"/>
                                          <w:divBdr>
                                            <w:top w:val="none" w:sz="0" w:space="0" w:color="auto"/>
                                            <w:left w:val="none" w:sz="0" w:space="0" w:color="auto"/>
                                            <w:bottom w:val="none" w:sz="0" w:space="0" w:color="auto"/>
                                            <w:right w:val="none" w:sz="0" w:space="0" w:color="auto"/>
                                          </w:divBdr>
                                          <w:divsChild>
                                            <w:div w:id="585918299">
                                              <w:marLeft w:val="0"/>
                                              <w:marRight w:val="0"/>
                                              <w:marTop w:val="0"/>
                                              <w:marBottom w:val="0"/>
                                              <w:divBdr>
                                                <w:top w:val="none" w:sz="0" w:space="0" w:color="auto"/>
                                                <w:left w:val="none" w:sz="0" w:space="0" w:color="auto"/>
                                                <w:bottom w:val="none" w:sz="0" w:space="0" w:color="auto"/>
                                                <w:right w:val="none" w:sz="0" w:space="0" w:color="auto"/>
                                              </w:divBdr>
                                              <w:divsChild>
                                                <w:div w:id="1841115130">
                                                  <w:marLeft w:val="0"/>
                                                  <w:marRight w:val="0"/>
                                                  <w:marTop w:val="0"/>
                                                  <w:marBottom w:val="240"/>
                                                  <w:divBdr>
                                                    <w:top w:val="none" w:sz="0" w:space="0" w:color="auto"/>
                                                    <w:left w:val="none" w:sz="0" w:space="0" w:color="auto"/>
                                                    <w:bottom w:val="none" w:sz="0" w:space="0" w:color="auto"/>
                                                    <w:right w:val="none" w:sz="0" w:space="0" w:color="auto"/>
                                                  </w:divBdr>
                                                  <w:divsChild>
                                                    <w:div w:id="366956302">
                                                      <w:marLeft w:val="0"/>
                                                      <w:marRight w:val="0"/>
                                                      <w:marTop w:val="0"/>
                                                      <w:marBottom w:val="0"/>
                                                      <w:divBdr>
                                                        <w:top w:val="none" w:sz="0" w:space="0" w:color="auto"/>
                                                        <w:left w:val="none" w:sz="0" w:space="0" w:color="auto"/>
                                                        <w:bottom w:val="none" w:sz="0" w:space="0" w:color="auto"/>
                                                        <w:right w:val="none" w:sz="0" w:space="0" w:color="auto"/>
                                                      </w:divBdr>
                                                      <w:divsChild>
                                                        <w:div w:id="77309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386190">
                          <w:marLeft w:val="0"/>
                          <w:marRight w:val="0"/>
                          <w:marTop w:val="120"/>
                          <w:marBottom w:val="120"/>
                          <w:divBdr>
                            <w:top w:val="none" w:sz="0" w:space="0" w:color="auto"/>
                            <w:left w:val="none" w:sz="0" w:space="0" w:color="auto"/>
                            <w:bottom w:val="none" w:sz="0" w:space="0" w:color="auto"/>
                            <w:right w:val="none" w:sz="0" w:space="0" w:color="auto"/>
                          </w:divBdr>
                          <w:divsChild>
                            <w:div w:id="1762525783">
                              <w:marLeft w:val="-90"/>
                              <w:marRight w:val="-90"/>
                              <w:marTop w:val="0"/>
                              <w:marBottom w:val="0"/>
                              <w:divBdr>
                                <w:top w:val="none" w:sz="0" w:space="0" w:color="auto"/>
                                <w:left w:val="none" w:sz="0" w:space="0" w:color="auto"/>
                                <w:bottom w:val="none" w:sz="0" w:space="0" w:color="auto"/>
                                <w:right w:val="none" w:sz="0" w:space="0" w:color="auto"/>
                              </w:divBdr>
                              <w:divsChild>
                                <w:div w:id="457454845">
                                  <w:marLeft w:val="0"/>
                                  <w:marRight w:val="0"/>
                                  <w:marTop w:val="0"/>
                                  <w:marBottom w:val="0"/>
                                  <w:divBdr>
                                    <w:top w:val="none" w:sz="0" w:space="0" w:color="auto"/>
                                    <w:left w:val="none" w:sz="0" w:space="0" w:color="auto"/>
                                    <w:bottom w:val="none" w:sz="0" w:space="0" w:color="auto"/>
                                    <w:right w:val="none" w:sz="0" w:space="0" w:color="auto"/>
                                  </w:divBdr>
                                  <w:divsChild>
                                    <w:div w:id="621573859">
                                      <w:marLeft w:val="0"/>
                                      <w:marRight w:val="0"/>
                                      <w:marTop w:val="0"/>
                                      <w:marBottom w:val="0"/>
                                      <w:divBdr>
                                        <w:top w:val="single" w:sz="6" w:space="30" w:color="303030"/>
                                        <w:left w:val="single" w:sz="6" w:space="11" w:color="303030"/>
                                        <w:bottom w:val="single" w:sz="6" w:space="15" w:color="303030"/>
                                        <w:right w:val="single" w:sz="6" w:space="11" w:color="303030"/>
                                      </w:divBdr>
                                      <w:divsChild>
                                        <w:div w:id="1294599993">
                                          <w:marLeft w:val="0"/>
                                          <w:marRight w:val="0"/>
                                          <w:marTop w:val="0"/>
                                          <w:marBottom w:val="0"/>
                                          <w:divBdr>
                                            <w:top w:val="none" w:sz="0" w:space="0" w:color="auto"/>
                                            <w:left w:val="none" w:sz="0" w:space="0" w:color="auto"/>
                                            <w:bottom w:val="none" w:sz="0" w:space="0" w:color="auto"/>
                                            <w:right w:val="none" w:sz="0" w:space="0" w:color="auto"/>
                                          </w:divBdr>
                                          <w:divsChild>
                                            <w:div w:id="629281862">
                                              <w:marLeft w:val="0"/>
                                              <w:marRight w:val="0"/>
                                              <w:marTop w:val="0"/>
                                              <w:marBottom w:val="0"/>
                                              <w:divBdr>
                                                <w:top w:val="none" w:sz="0" w:space="0" w:color="auto"/>
                                                <w:left w:val="none" w:sz="0" w:space="0" w:color="auto"/>
                                                <w:bottom w:val="none" w:sz="0" w:space="0" w:color="auto"/>
                                                <w:right w:val="none" w:sz="0" w:space="0" w:color="auto"/>
                                              </w:divBdr>
                                              <w:divsChild>
                                                <w:div w:id="468595967">
                                                  <w:marLeft w:val="0"/>
                                                  <w:marRight w:val="0"/>
                                                  <w:marTop w:val="0"/>
                                                  <w:marBottom w:val="240"/>
                                                  <w:divBdr>
                                                    <w:top w:val="none" w:sz="0" w:space="0" w:color="auto"/>
                                                    <w:left w:val="none" w:sz="0" w:space="0" w:color="auto"/>
                                                    <w:bottom w:val="none" w:sz="0" w:space="0" w:color="auto"/>
                                                    <w:right w:val="none" w:sz="0" w:space="0" w:color="auto"/>
                                                  </w:divBdr>
                                                  <w:divsChild>
                                                    <w:div w:id="928196381">
                                                      <w:marLeft w:val="0"/>
                                                      <w:marRight w:val="0"/>
                                                      <w:marTop w:val="0"/>
                                                      <w:marBottom w:val="0"/>
                                                      <w:divBdr>
                                                        <w:top w:val="none" w:sz="0" w:space="0" w:color="auto"/>
                                                        <w:left w:val="none" w:sz="0" w:space="0" w:color="auto"/>
                                                        <w:bottom w:val="none" w:sz="0" w:space="0" w:color="auto"/>
                                                        <w:right w:val="none" w:sz="0" w:space="0" w:color="auto"/>
                                                      </w:divBdr>
                                                      <w:divsChild>
                                                        <w:div w:id="209539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088678">
                              <w:marLeft w:val="-90"/>
                              <w:marRight w:val="-90"/>
                              <w:marTop w:val="0"/>
                              <w:marBottom w:val="0"/>
                              <w:divBdr>
                                <w:top w:val="none" w:sz="0" w:space="0" w:color="auto"/>
                                <w:left w:val="none" w:sz="0" w:space="0" w:color="auto"/>
                                <w:bottom w:val="none" w:sz="0" w:space="0" w:color="auto"/>
                                <w:right w:val="none" w:sz="0" w:space="0" w:color="auto"/>
                              </w:divBdr>
                              <w:divsChild>
                                <w:div w:id="365646403">
                                  <w:marLeft w:val="0"/>
                                  <w:marRight w:val="0"/>
                                  <w:marTop w:val="0"/>
                                  <w:marBottom w:val="0"/>
                                  <w:divBdr>
                                    <w:top w:val="none" w:sz="0" w:space="0" w:color="auto"/>
                                    <w:left w:val="none" w:sz="0" w:space="0" w:color="auto"/>
                                    <w:bottom w:val="none" w:sz="0" w:space="0" w:color="auto"/>
                                    <w:right w:val="none" w:sz="0" w:space="0" w:color="auto"/>
                                  </w:divBdr>
                                  <w:divsChild>
                                    <w:div w:id="6907051">
                                      <w:marLeft w:val="0"/>
                                      <w:marRight w:val="0"/>
                                      <w:marTop w:val="0"/>
                                      <w:marBottom w:val="0"/>
                                      <w:divBdr>
                                        <w:top w:val="single" w:sz="6" w:space="30" w:color="303030"/>
                                        <w:left w:val="single" w:sz="6" w:space="11" w:color="303030"/>
                                        <w:bottom w:val="single" w:sz="6" w:space="15" w:color="303030"/>
                                        <w:right w:val="single" w:sz="6" w:space="11" w:color="303030"/>
                                      </w:divBdr>
                                      <w:divsChild>
                                        <w:div w:id="2033413775">
                                          <w:marLeft w:val="0"/>
                                          <w:marRight w:val="0"/>
                                          <w:marTop w:val="0"/>
                                          <w:marBottom w:val="0"/>
                                          <w:divBdr>
                                            <w:top w:val="none" w:sz="0" w:space="0" w:color="auto"/>
                                            <w:left w:val="none" w:sz="0" w:space="0" w:color="auto"/>
                                            <w:bottom w:val="none" w:sz="0" w:space="0" w:color="auto"/>
                                            <w:right w:val="none" w:sz="0" w:space="0" w:color="auto"/>
                                          </w:divBdr>
                                          <w:divsChild>
                                            <w:div w:id="1478643330">
                                              <w:marLeft w:val="0"/>
                                              <w:marRight w:val="0"/>
                                              <w:marTop w:val="0"/>
                                              <w:marBottom w:val="0"/>
                                              <w:divBdr>
                                                <w:top w:val="none" w:sz="0" w:space="0" w:color="auto"/>
                                                <w:left w:val="none" w:sz="0" w:space="0" w:color="auto"/>
                                                <w:bottom w:val="none" w:sz="0" w:space="0" w:color="auto"/>
                                                <w:right w:val="none" w:sz="0" w:space="0" w:color="auto"/>
                                              </w:divBdr>
                                              <w:divsChild>
                                                <w:div w:id="272132906">
                                                  <w:marLeft w:val="0"/>
                                                  <w:marRight w:val="0"/>
                                                  <w:marTop w:val="0"/>
                                                  <w:marBottom w:val="240"/>
                                                  <w:divBdr>
                                                    <w:top w:val="none" w:sz="0" w:space="0" w:color="auto"/>
                                                    <w:left w:val="none" w:sz="0" w:space="0" w:color="auto"/>
                                                    <w:bottom w:val="none" w:sz="0" w:space="0" w:color="auto"/>
                                                    <w:right w:val="none" w:sz="0" w:space="0" w:color="auto"/>
                                                  </w:divBdr>
                                                  <w:divsChild>
                                                    <w:div w:id="1340309413">
                                                      <w:marLeft w:val="0"/>
                                                      <w:marRight w:val="0"/>
                                                      <w:marTop w:val="0"/>
                                                      <w:marBottom w:val="0"/>
                                                      <w:divBdr>
                                                        <w:top w:val="none" w:sz="0" w:space="0" w:color="auto"/>
                                                        <w:left w:val="none" w:sz="0" w:space="0" w:color="auto"/>
                                                        <w:bottom w:val="none" w:sz="0" w:space="0" w:color="auto"/>
                                                        <w:right w:val="none" w:sz="0" w:space="0" w:color="auto"/>
                                                      </w:divBdr>
                                                      <w:divsChild>
                                                        <w:div w:id="10797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2151849">
                          <w:marLeft w:val="0"/>
                          <w:marRight w:val="0"/>
                          <w:marTop w:val="120"/>
                          <w:marBottom w:val="120"/>
                          <w:divBdr>
                            <w:top w:val="none" w:sz="0" w:space="0" w:color="auto"/>
                            <w:left w:val="none" w:sz="0" w:space="0" w:color="auto"/>
                            <w:bottom w:val="none" w:sz="0" w:space="0" w:color="auto"/>
                            <w:right w:val="none" w:sz="0" w:space="0" w:color="auto"/>
                          </w:divBdr>
                          <w:divsChild>
                            <w:div w:id="1580401880">
                              <w:marLeft w:val="-90"/>
                              <w:marRight w:val="-90"/>
                              <w:marTop w:val="0"/>
                              <w:marBottom w:val="0"/>
                              <w:divBdr>
                                <w:top w:val="none" w:sz="0" w:space="0" w:color="auto"/>
                                <w:left w:val="none" w:sz="0" w:space="0" w:color="auto"/>
                                <w:bottom w:val="none" w:sz="0" w:space="0" w:color="auto"/>
                                <w:right w:val="none" w:sz="0" w:space="0" w:color="auto"/>
                              </w:divBdr>
                              <w:divsChild>
                                <w:div w:id="1035080107">
                                  <w:marLeft w:val="0"/>
                                  <w:marRight w:val="0"/>
                                  <w:marTop w:val="0"/>
                                  <w:marBottom w:val="0"/>
                                  <w:divBdr>
                                    <w:top w:val="none" w:sz="0" w:space="0" w:color="auto"/>
                                    <w:left w:val="none" w:sz="0" w:space="0" w:color="auto"/>
                                    <w:bottom w:val="none" w:sz="0" w:space="0" w:color="auto"/>
                                    <w:right w:val="none" w:sz="0" w:space="0" w:color="auto"/>
                                  </w:divBdr>
                                  <w:divsChild>
                                    <w:div w:id="412556121">
                                      <w:marLeft w:val="0"/>
                                      <w:marRight w:val="0"/>
                                      <w:marTop w:val="0"/>
                                      <w:marBottom w:val="0"/>
                                      <w:divBdr>
                                        <w:top w:val="single" w:sz="6" w:space="30" w:color="303030"/>
                                        <w:left w:val="single" w:sz="6" w:space="11" w:color="303030"/>
                                        <w:bottom w:val="single" w:sz="6" w:space="15" w:color="303030"/>
                                        <w:right w:val="single" w:sz="6" w:space="11" w:color="303030"/>
                                      </w:divBdr>
                                      <w:divsChild>
                                        <w:div w:id="1263564655">
                                          <w:marLeft w:val="0"/>
                                          <w:marRight w:val="0"/>
                                          <w:marTop w:val="0"/>
                                          <w:marBottom w:val="0"/>
                                          <w:divBdr>
                                            <w:top w:val="none" w:sz="0" w:space="0" w:color="auto"/>
                                            <w:left w:val="none" w:sz="0" w:space="0" w:color="auto"/>
                                            <w:bottom w:val="none" w:sz="0" w:space="0" w:color="auto"/>
                                            <w:right w:val="none" w:sz="0" w:space="0" w:color="auto"/>
                                          </w:divBdr>
                                          <w:divsChild>
                                            <w:div w:id="1039863177">
                                              <w:marLeft w:val="0"/>
                                              <w:marRight w:val="0"/>
                                              <w:marTop w:val="0"/>
                                              <w:marBottom w:val="0"/>
                                              <w:divBdr>
                                                <w:top w:val="none" w:sz="0" w:space="0" w:color="auto"/>
                                                <w:left w:val="none" w:sz="0" w:space="0" w:color="auto"/>
                                                <w:bottom w:val="none" w:sz="0" w:space="0" w:color="auto"/>
                                                <w:right w:val="none" w:sz="0" w:space="0" w:color="auto"/>
                                              </w:divBdr>
                                              <w:divsChild>
                                                <w:div w:id="1123158055">
                                                  <w:marLeft w:val="0"/>
                                                  <w:marRight w:val="0"/>
                                                  <w:marTop w:val="0"/>
                                                  <w:marBottom w:val="240"/>
                                                  <w:divBdr>
                                                    <w:top w:val="none" w:sz="0" w:space="0" w:color="auto"/>
                                                    <w:left w:val="none" w:sz="0" w:space="0" w:color="auto"/>
                                                    <w:bottom w:val="none" w:sz="0" w:space="0" w:color="auto"/>
                                                    <w:right w:val="none" w:sz="0" w:space="0" w:color="auto"/>
                                                  </w:divBdr>
                                                  <w:divsChild>
                                                    <w:div w:id="243688306">
                                                      <w:marLeft w:val="0"/>
                                                      <w:marRight w:val="0"/>
                                                      <w:marTop w:val="0"/>
                                                      <w:marBottom w:val="0"/>
                                                      <w:divBdr>
                                                        <w:top w:val="none" w:sz="0" w:space="0" w:color="auto"/>
                                                        <w:left w:val="none" w:sz="0" w:space="0" w:color="auto"/>
                                                        <w:bottom w:val="none" w:sz="0" w:space="0" w:color="auto"/>
                                                        <w:right w:val="none" w:sz="0" w:space="0" w:color="auto"/>
                                                      </w:divBdr>
                                                      <w:divsChild>
                                                        <w:div w:id="48385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5808940">
                              <w:marLeft w:val="-90"/>
                              <w:marRight w:val="-90"/>
                              <w:marTop w:val="0"/>
                              <w:marBottom w:val="0"/>
                              <w:divBdr>
                                <w:top w:val="none" w:sz="0" w:space="0" w:color="auto"/>
                                <w:left w:val="none" w:sz="0" w:space="0" w:color="auto"/>
                                <w:bottom w:val="none" w:sz="0" w:space="0" w:color="auto"/>
                                <w:right w:val="none" w:sz="0" w:space="0" w:color="auto"/>
                              </w:divBdr>
                              <w:divsChild>
                                <w:div w:id="1568370971">
                                  <w:marLeft w:val="0"/>
                                  <w:marRight w:val="0"/>
                                  <w:marTop w:val="0"/>
                                  <w:marBottom w:val="0"/>
                                  <w:divBdr>
                                    <w:top w:val="none" w:sz="0" w:space="0" w:color="auto"/>
                                    <w:left w:val="none" w:sz="0" w:space="0" w:color="auto"/>
                                    <w:bottom w:val="none" w:sz="0" w:space="0" w:color="auto"/>
                                    <w:right w:val="none" w:sz="0" w:space="0" w:color="auto"/>
                                  </w:divBdr>
                                  <w:divsChild>
                                    <w:div w:id="45379240">
                                      <w:marLeft w:val="0"/>
                                      <w:marRight w:val="0"/>
                                      <w:marTop w:val="0"/>
                                      <w:marBottom w:val="0"/>
                                      <w:divBdr>
                                        <w:top w:val="single" w:sz="6" w:space="30" w:color="303030"/>
                                        <w:left w:val="single" w:sz="6" w:space="11" w:color="303030"/>
                                        <w:bottom w:val="single" w:sz="6" w:space="15" w:color="303030"/>
                                        <w:right w:val="single" w:sz="6" w:space="11" w:color="303030"/>
                                      </w:divBdr>
                                      <w:divsChild>
                                        <w:div w:id="1186286604">
                                          <w:marLeft w:val="0"/>
                                          <w:marRight w:val="0"/>
                                          <w:marTop w:val="0"/>
                                          <w:marBottom w:val="0"/>
                                          <w:divBdr>
                                            <w:top w:val="none" w:sz="0" w:space="0" w:color="auto"/>
                                            <w:left w:val="none" w:sz="0" w:space="0" w:color="auto"/>
                                            <w:bottom w:val="none" w:sz="0" w:space="0" w:color="auto"/>
                                            <w:right w:val="none" w:sz="0" w:space="0" w:color="auto"/>
                                          </w:divBdr>
                                          <w:divsChild>
                                            <w:div w:id="1791320633">
                                              <w:marLeft w:val="0"/>
                                              <w:marRight w:val="0"/>
                                              <w:marTop w:val="0"/>
                                              <w:marBottom w:val="0"/>
                                              <w:divBdr>
                                                <w:top w:val="none" w:sz="0" w:space="0" w:color="auto"/>
                                                <w:left w:val="none" w:sz="0" w:space="0" w:color="auto"/>
                                                <w:bottom w:val="none" w:sz="0" w:space="0" w:color="auto"/>
                                                <w:right w:val="none" w:sz="0" w:space="0" w:color="auto"/>
                                              </w:divBdr>
                                              <w:divsChild>
                                                <w:div w:id="1160387802">
                                                  <w:marLeft w:val="0"/>
                                                  <w:marRight w:val="0"/>
                                                  <w:marTop w:val="0"/>
                                                  <w:marBottom w:val="240"/>
                                                  <w:divBdr>
                                                    <w:top w:val="none" w:sz="0" w:space="0" w:color="auto"/>
                                                    <w:left w:val="none" w:sz="0" w:space="0" w:color="auto"/>
                                                    <w:bottom w:val="none" w:sz="0" w:space="0" w:color="auto"/>
                                                    <w:right w:val="none" w:sz="0" w:space="0" w:color="auto"/>
                                                  </w:divBdr>
                                                  <w:divsChild>
                                                    <w:div w:id="349651080">
                                                      <w:marLeft w:val="0"/>
                                                      <w:marRight w:val="0"/>
                                                      <w:marTop w:val="0"/>
                                                      <w:marBottom w:val="0"/>
                                                      <w:divBdr>
                                                        <w:top w:val="none" w:sz="0" w:space="0" w:color="auto"/>
                                                        <w:left w:val="none" w:sz="0" w:space="0" w:color="auto"/>
                                                        <w:bottom w:val="none" w:sz="0" w:space="0" w:color="auto"/>
                                                        <w:right w:val="none" w:sz="0" w:space="0" w:color="auto"/>
                                                      </w:divBdr>
                                                      <w:divsChild>
                                                        <w:div w:id="154602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851879">
                          <w:marLeft w:val="0"/>
                          <w:marRight w:val="0"/>
                          <w:marTop w:val="120"/>
                          <w:marBottom w:val="120"/>
                          <w:divBdr>
                            <w:top w:val="none" w:sz="0" w:space="0" w:color="auto"/>
                            <w:left w:val="none" w:sz="0" w:space="0" w:color="auto"/>
                            <w:bottom w:val="none" w:sz="0" w:space="0" w:color="auto"/>
                            <w:right w:val="none" w:sz="0" w:space="0" w:color="auto"/>
                          </w:divBdr>
                          <w:divsChild>
                            <w:div w:id="423111243">
                              <w:marLeft w:val="-90"/>
                              <w:marRight w:val="-90"/>
                              <w:marTop w:val="0"/>
                              <w:marBottom w:val="0"/>
                              <w:divBdr>
                                <w:top w:val="none" w:sz="0" w:space="0" w:color="auto"/>
                                <w:left w:val="none" w:sz="0" w:space="0" w:color="auto"/>
                                <w:bottom w:val="none" w:sz="0" w:space="0" w:color="auto"/>
                                <w:right w:val="none" w:sz="0" w:space="0" w:color="auto"/>
                              </w:divBdr>
                              <w:divsChild>
                                <w:div w:id="1088619724">
                                  <w:marLeft w:val="0"/>
                                  <w:marRight w:val="0"/>
                                  <w:marTop w:val="0"/>
                                  <w:marBottom w:val="0"/>
                                  <w:divBdr>
                                    <w:top w:val="none" w:sz="0" w:space="0" w:color="auto"/>
                                    <w:left w:val="none" w:sz="0" w:space="0" w:color="auto"/>
                                    <w:bottom w:val="none" w:sz="0" w:space="0" w:color="auto"/>
                                    <w:right w:val="none" w:sz="0" w:space="0" w:color="auto"/>
                                  </w:divBdr>
                                  <w:divsChild>
                                    <w:div w:id="1615137140">
                                      <w:marLeft w:val="0"/>
                                      <w:marRight w:val="0"/>
                                      <w:marTop w:val="0"/>
                                      <w:marBottom w:val="0"/>
                                      <w:divBdr>
                                        <w:top w:val="single" w:sz="6" w:space="30" w:color="303030"/>
                                        <w:left w:val="single" w:sz="6" w:space="11" w:color="303030"/>
                                        <w:bottom w:val="single" w:sz="6" w:space="15" w:color="303030"/>
                                        <w:right w:val="single" w:sz="6" w:space="11" w:color="303030"/>
                                      </w:divBdr>
                                      <w:divsChild>
                                        <w:div w:id="697781773">
                                          <w:marLeft w:val="0"/>
                                          <w:marRight w:val="0"/>
                                          <w:marTop w:val="0"/>
                                          <w:marBottom w:val="0"/>
                                          <w:divBdr>
                                            <w:top w:val="none" w:sz="0" w:space="0" w:color="auto"/>
                                            <w:left w:val="none" w:sz="0" w:space="0" w:color="auto"/>
                                            <w:bottom w:val="none" w:sz="0" w:space="0" w:color="auto"/>
                                            <w:right w:val="none" w:sz="0" w:space="0" w:color="auto"/>
                                          </w:divBdr>
                                          <w:divsChild>
                                            <w:div w:id="438795968">
                                              <w:marLeft w:val="0"/>
                                              <w:marRight w:val="0"/>
                                              <w:marTop w:val="0"/>
                                              <w:marBottom w:val="0"/>
                                              <w:divBdr>
                                                <w:top w:val="none" w:sz="0" w:space="0" w:color="auto"/>
                                                <w:left w:val="none" w:sz="0" w:space="0" w:color="auto"/>
                                                <w:bottom w:val="none" w:sz="0" w:space="0" w:color="auto"/>
                                                <w:right w:val="none" w:sz="0" w:space="0" w:color="auto"/>
                                              </w:divBdr>
                                              <w:divsChild>
                                                <w:div w:id="87163017">
                                                  <w:marLeft w:val="0"/>
                                                  <w:marRight w:val="0"/>
                                                  <w:marTop w:val="0"/>
                                                  <w:marBottom w:val="240"/>
                                                  <w:divBdr>
                                                    <w:top w:val="none" w:sz="0" w:space="0" w:color="auto"/>
                                                    <w:left w:val="none" w:sz="0" w:space="0" w:color="auto"/>
                                                    <w:bottom w:val="none" w:sz="0" w:space="0" w:color="auto"/>
                                                    <w:right w:val="none" w:sz="0" w:space="0" w:color="auto"/>
                                                  </w:divBdr>
                                                  <w:divsChild>
                                                    <w:div w:id="400640239">
                                                      <w:marLeft w:val="0"/>
                                                      <w:marRight w:val="0"/>
                                                      <w:marTop w:val="0"/>
                                                      <w:marBottom w:val="0"/>
                                                      <w:divBdr>
                                                        <w:top w:val="none" w:sz="0" w:space="0" w:color="auto"/>
                                                        <w:left w:val="none" w:sz="0" w:space="0" w:color="auto"/>
                                                        <w:bottom w:val="none" w:sz="0" w:space="0" w:color="auto"/>
                                                        <w:right w:val="none" w:sz="0" w:space="0" w:color="auto"/>
                                                      </w:divBdr>
                                                      <w:divsChild>
                                                        <w:div w:id="61479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90606">
                          <w:marLeft w:val="0"/>
                          <w:marRight w:val="0"/>
                          <w:marTop w:val="120"/>
                          <w:marBottom w:val="120"/>
                          <w:divBdr>
                            <w:top w:val="none" w:sz="0" w:space="0" w:color="auto"/>
                            <w:left w:val="none" w:sz="0" w:space="0" w:color="auto"/>
                            <w:bottom w:val="none" w:sz="0" w:space="0" w:color="auto"/>
                            <w:right w:val="none" w:sz="0" w:space="0" w:color="auto"/>
                          </w:divBdr>
                          <w:divsChild>
                            <w:div w:id="520168608">
                              <w:marLeft w:val="-90"/>
                              <w:marRight w:val="-90"/>
                              <w:marTop w:val="0"/>
                              <w:marBottom w:val="0"/>
                              <w:divBdr>
                                <w:top w:val="none" w:sz="0" w:space="0" w:color="auto"/>
                                <w:left w:val="none" w:sz="0" w:space="0" w:color="auto"/>
                                <w:bottom w:val="none" w:sz="0" w:space="0" w:color="auto"/>
                                <w:right w:val="none" w:sz="0" w:space="0" w:color="auto"/>
                              </w:divBdr>
                              <w:divsChild>
                                <w:div w:id="1309820650">
                                  <w:marLeft w:val="0"/>
                                  <w:marRight w:val="0"/>
                                  <w:marTop w:val="0"/>
                                  <w:marBottom w:val="0"/>
                                  <w:divBdr>
                                    <w:top w:val="none" w:sz="0" w:space="0" w:color="auto"/>
                                    <w:left w:val="none" w:sz="0" w:space="0" w:color="auto"/>
                                    <w:bottom w:val="none" w:sz="0" w:space="0" w:color="auto"/>
                                    <w:right w:val="none" w:sz="0" w:space="0" w:color="auto"/>
                                  </w:divBdr>
                                  <w:divsChild>
                                    <w:div w:id="638462070">
                                      <w:marLeft w:val="0"/>
                                      <w:marRight w:val="0"/>
                                      <w:marTop w:val="0"/>
                                      <w:marBottom w:val="0"/>
                                      <w:divBdr>
                                        <w:top w:val="single" w:sz="6" w:space="30" w:color="303030"/>
                                        <w:left w:val="single" w:sz="6" w:space="11" w:color="303030"/>
                                        <w:bottom w:val="single" w:sz="6" w:space="15" w:color="303030"/>
                                        <w:right w:val="single" w:sz="6" w:space="11" w:color="303030"/>
                                      </w:divBdr>
                                      <w:divsChild>
                                        <w:div w:id="1923949248">
                                          <w:marLeft w:val="0"/>
                                          <w:marRight w:val="0"/>
                                          <w:marTop w:val="0"/>
                                          <w:marBottom w:val="0"/>
                                          <w:divBdr>
                                            <w:top w:val="none" w:sz="0" w:space="0" w:color="auto"/>
                                            <w:left w:val="none" w:sz="0" w:space="0" w:color="auto"/>
                                            <w:bottom w:val="none" w:sz="0" w:space="0" w:color="auto"/>
                                            <w:right w:val="none" w:sz="0" w:space="0" w:color="auto"/>
                                          </w:divBdr>
                                          <w:divsChild>
                                            <w:div w:id="1602452191">
                                              <w:marLeft w:val="0"/>
                                              <w:marRight w:val="0"/>
                                              <w:marTop w:val="0"/>
                                              <w:marBottom w:val="0"/>
                                              <w:divBdr>
                                                <w:top w:val="none" w:sz="0" w:space="0" w:color="auto"/>
                                                <w:left w:val="none" w:sz="0" w:space="0" w:color="auto"/>
                                                <w:bottom w:val="none" w:sz="0" w:space="0" w:color="auto"/>
                                                <w:right w:val="none" w:sz="0" w:space="0" w:color="auto"/>
                                              </w:divBdr>
                                              <w:divsChild>
                                                <w:div w:id="2114131975">
                                                  <w:marLeft w:val="0"/>
                                                  <w:marRight w:val="0"/>
                                                  <w:marTop w:val="0"/>
                                                  <w:marBottom w:val="240"/>
                                                  <w:divBdr>
                                                    <w:top w:val="none" w:sz="0" w:space="0" w:color="auto"/>
                                                    <w:left w:val="none" w:sz="0" w:space="0" w:color="auto"/>
                                                    <w:bottom w:val="none" w:sz="0" w:space="0" w:color="auto"/>
                                                    <w:right w:val="none" w:sz="0" w:space="0" w:color="auto"/>
                                                  </w:divBdr>
                                                  <w:divsChild>
                                                    <w:div w:id="483356386">
                                                      <w:marLeft w:val="0"/>
                                                      <w:marRight w:val="0"/>
                                                      <w:marTop w:val="0"/>
                                                      <w:marBottom w:val="0"/>
                                                      <w:divBdr>
                                                        <w:top w:val="none" w:sz="0" w:space="0" w:color="auto"/>
                                                        <w:left w:val="none" w:sz="0" w:space="0" w:color="auto"/>
                                                        <w:bottom w:val="none" w:sz="0" w:space="0" w:color="auto"/>
                                                        <w:right w:val="none" w:sz="0" w:space="0" w:color="auto"/>
                                                      </w:divBdr>
                                                      <w:divsChild>
                                                        <w:div w:id="174302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226631">
                              <w:marLeft w:val="-90"/>
                              <w:marRight w:val="-90"/>
                              <w:marTop w:val="0"/>
                              <w:marBottom w:val="0"/>
                              <w:divBdr>
                                <w:top w:val="none" w:sz="0" w:space="0" w:color="auto"/>
                                <w:left w:val="none" w:sz="0" w:space="0" w:color="auto"/>
                                <w:bottom w:val="none" w:sz="0" w:space="0" w:color="auto"/>
                                <w:right w:val="none" w:sz="0" w:space="0" w:color="auto"/>
                              </w:divBdr>
                              <w:divsChild>
                                <w:div w:id="277370607">
                                  <w:marLeft w:val="0"/>
                                  <w:marRight w:val="0"/>
                                  <w:marTop w:val="0"/>
                                  <w:marBottom w:val="0"/>
                                  <w:divBdr>
                                    <w:top w:val="none" w:sz="0" w:space="0" w:color="auto"/>
                                    <w:left w:val="none" w:sz="0" w:space="0" w:color="auto"/>
                                    <w:bottom w:val="none" w:sz="0" w:space="0" w:color="auto"/>
                                    <w:right w:val="none" w:sz="0" w:space="0" w:color="auto"/>
                                  </w:divBdr>
                                  <w:divsChild>
                                    <w:div w:id="1323774927">
                                      <w:marLeft w:val="0"/>
                                      <w:marRight w:val="0"/>
                                      <w:marTop w:val="0"/>
                                      <w:marBottom w:val="0"/>
                                      <w:divBdr>
                                        <w:top w:val="single" w:sz="6" w:space="30" w:color="303030"/>
                                        <w:left w:val="single" w:sz="6" w:space="11" w:color="303030"/>
                                        <w:bottom w:val="single" w:sz="6" w:space="15" w:color="303030"/>
                                        <w:right w:val="single" w:sz="6" w:space="11" w:color="303030"/>
                                      </w:divBdr>
                                      <w:divsChild>
                                        <w:div w:id="124810627">
                                          <w:marLeft w:val="0"/>
                                          <w:marRight w:val="0"/>
                                          <w:marTop w:val="0"/>
                                          <w:marBottom w:val="0"/>
                                          <w:divBdr>
                                            <w:top w:val="none" w:sz="0" w:space="0" w:color="auto"/>
                                            <w:left w:val="none" w:sz="0" w:space="0" w:color="auto"/>
                                            <w:bottom w:val="none" w:sz="0" w:space="0" w:color="auto"/>
                                            <w:right w:val="none" w:sz="0" w:space="0" w:color="auto"/>
                                          </w:divBdr>
                                          <w:divsChild>
                                            <w:div w:id="619528066">
                                              <w:marLeft w:val="0"/>
                                              <w:marRight w:val="0"/>
                                              <w:marTop w:val="0"/>
                                              <w:marBottom w:val="0"/>
                                              <w:divBdr>
                                                <w:top w:val="none" w:sz="0" w:space="0" w:color="auto"/>
                                                <w:left w:val="none" w:sz="0" w:space="0" w:color="auto"/>
                                                <w:bottom w:val="none" w:sz="0" w:space="0" w:color="auto"/>
                                                <w:right w:val="none" w:sz="0" w:space="0" w:color="auto"/>
                                              </w:divBdr>
                                              <w:divsChild>
                                                <w:div w:id="641085721">
                                                  <w:marLeft w:val="0"/>
                                                  <w:marRight w:val="0"/>
                                                  <w:marTop w:val="0"/>
                                                  <w:marBottom w:val="240"/>
                                                  <w:divBdr>
                                                    <w:top w:val="none" w:sz="0" w:space="0" w:color="auto"/>
                                                    <w:left w:val="none" w:sz="0" w:space="0" w:color="auto"/>
                                                    <w:bottom w:val="none" w:sz="0" w:space="0" w:color="auto"/>
                                                    <w:right w:val="none" w:sz="0" w:space="0" w:color="auto"/>
                                                  </w:divBdr>
                                                  <w:divsChild>
                                                    <w:div w:id="877621604">
                                                      <w:marLeft w:val="0"/>
                                                      <w:marRight w:val="0"/>
                                                      <w:marTop w:val="0"/>
                                                      <w:marBottom w:val="0"/>
                                                      <w:divBdr>
                                                        <w:top w:val="none" w:sz="0" w:space="0" w:color="auto"/>
                                                        <w:left w:val="none" w:sz="0" w:space="0" w:color="auto"/>
                                                        <w:bottom w:val="none" w:sz="0" w:space="0" w:color="auto"/>
                                                        <w:right w:val="none" w:sz="0" w:space="0" w:color="auto"/>
                                                      </w:divBdr>
                                                      <w:divsChild>
                                                        <w:div w:id="56441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949152">
                          <w:marLeft w:val="0"/>
                          <w:marRight w:val="0"/>
                          <w:marTop w:val="120"/>
                          <w:marBottom w:val="120"/>
                          <w:divBdr>
                            <w:top w:val="none" w:sz="0" w:space="0" w:color="auto"/>
                            <w:left w:val="none" w:sz="0" w:space="0" w:color="auto"/>
                            <w:bottom w:val="none" w:sz="0" w:space="0" w:color="auto"/>
                            <w:right w:val="none" w:sz="0" w:space="0" w:color="auto"/>
                          </w:divBdr>
                          <w:divsChild>
                            <w:div w:id="218326428">
                              <w:marLeft w:val="-90"/>
                              <w:marRight w:val="-90"/>
                              <w:marTop w:val="0"/>
                              <w:marBottom w:val="0"/>
                              <w:divBdr>
                                <w:top w:val="none" w:sz="0" w:space="0" w:color="auto"/>
                                <w:left w:val="none" w:sz="0" w:space="0" w:color="auto"/>
                                <w:bottom w:val="none" w:sz="0" w:space="0" w:color="auto"/>
                                <w:right w:val="none" w:sz="0" w:space="0" w:color="auto"/>
                              </w:divBdr>
                              <w:divsChild>
                                <w:div w:id="1322806617">
                                  <w:marLeft w:val="0"/>
                                  <w:marRight w:val="0"/>
                                  <w:marTop w:val="0"/>
                                  <w:marBottom w:val="0"/>
                                  <w:divBdr>
                                    <w:top w:val="none" w:sz="0" w:space="0" w:color="auto"/>
                                    <w:left w:val="none" w:sz="0" w:space="0" w:color="auto"/>
                                    <w:bottom w:val="none" w:sz="0" w:space="0" w:color="auto"/>
                                    <w:right w:val="none" w:sz="0" w:space="0" w:color="auto"/>
                                  </w:divBdr>
                                  <w:divsChild>
                                    <w:div w:id="559749160">
                                      <w:marLeft w:val="0"/>
                                      <w:marRight w:val="0"/>
                                      <w:marTop w:val="0"/>
                                      <w:marBottom w:val="0"/>
                                      <w:divBdr>
                                        <w:top w:val="single" w:sz="6" w:space="30" w:color="303030"/>
                                        <w:left w:val="single" w:sz="6" w:space="11" w:color="303030"/>
                                        <w:bottom w:val="single" w:sz="6" w:space="15" w:color="303030"/>
                                        <w:right w:val="single" w:sz="6" w:space="11" w:color="303030"/>
                                      </w:divBdr>
                                      <w:divsChild>
                                        <w:div w:id="355620043">
                                          <w:marLeft w:val="0"/>
                                          <w:marRight w:val="0"/>
                                          <w:marTop w:val="0"/>
                                          <w:marBottom w:val="0"/>
                                          <w:divBdr>
                                            <w:top w:val="none" w:sz="0" w:space="0" w:color="auto"/>
                                            <w:left w:val="none" w:sz="0" w:space="0" w:color="auto"/>
                                            <w:bottom w:val="none" w:sz="0" w:space="0" w:color="auto"/>
                                            <w:right w:val="none" w:sz="0" w:space="0" w:color="auto"/>
                                          </w:divBdr>
                                          <w:divsChild>
                                            <w:div w:id="424543419">
                                              <w:marLeft w:val="0"/>
                                              <w:marRight w:val="0"/>
                                              <w:marTop w:val="0"/>
                                              <w:marBottom w:val="0"/>
                                              <w:divBdr>
                                                <w:top w:val="none" w:sz="0" w:space="0" w:color="auto"/>
                                                <w:left w:val="none" w:sz="0" w:space="0" w:color="auto"/>
                                                <w:bottom w:val="none" w:sz="0" w:space="0" w:color="auto"/>
                                                <w:right w:val="none" w:sz="0" w:space="0" w:color="auto"/>
                                              </w:divBdr>
                                              <w:divsChild>
                                                <w:div w:id="1610894255">
                                                  <w:marLeft w:val="0"/>
                                                  <w:marRight w:val="0"/>
                                                  <w:marTop w:val="0"/>
                                                  <w:marBottom w:val="240"/>
                                                  <w:divBdr>
                                                    <w:top w:val="none" w:sz="0" w:space="0" w:color="auto"/>
                                                    <w:left w:val="none" w:sz="0" w:space="0" w:color="auto"/>
                                                    <w:bottom w:val="none" w:sz="0" w:space="0" w:color="auto"/>
                                                    <w:right w:val="none" w:sz="0" w:space="0" w:color="auto"/>
                                                  </w:divBdr>
                                                  <w:divsChild>
                                                    <w:div w:id="121267386">
                                                      <w:marLeft w:val="0"/>
                                                      <w:marRight w:val="0"/>
                                                      <w:marTop w:val="0"/>
                                                      <w:marBottom w:val="0"/>
                                                      <w:divBdr>
                                                        <w:top w:val="none" w:sz="0" w:space="0" w:color="auto"/>
                                                        <w:left w:val="none" w:sz="0" w:space="0" w:color="auto"/>
                                                        <w:bottom w:val="none" w:sz="0" w:space="0" w:color="auto"/>
                                                        <w:right w:val="none" w:sz="0" w:space="0" w:color="auto"/>
                                                      </w:divBdr>
                                                      <w:divsChild>
                                                        <w:div w:id="168447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022599">
                              <w:marLeft w:val="-90"/>
                              <w:marRight w:val="-90"/>
                              <w:marTop w:val="0"/>
                              <w:marBottom w:val="0"/>
                              <w:divBdr>
                                <w:top w:val="none" w:sz="0" w:space="0" w:color="auto"/>
                                <w:left w:val="none" w:sz="0" w:space="0" w:color="auto"/>
                                <w:bottom w:val="none" w:sz="0" w:space="0" w:color="auto"/>
                                <w:right w:val="none" w:sz="0" w:space="0" w:color="auto"/>
                              </w:divBdr>
                              <w:divsChild>
                                <w:div w:id="1751078752">
                                  <w:marLeft w:val="0"/>
                                  <w:marRight w:val="0"/>
                                  <w:marTop w:val="0"/>
                                  <w:marBottom w:val="0"/>
                                  <w:divBdr>
                                    <w:top w:val="none" w:sz="0" w:space="0" w:color="auto"/>
                                    <w:left w:val="none" w:sz="0" w:space="0" w:color="auto"/>
                                    <w:bottom w:val="none" w:sz="0" w:space="0" w:color="auto"/>
                                    <w:right w:val="none" w:sz="0" w:space="0" w:color="auto"/>
                                  </w:divBdr>
                                  <w:divsChild>
                                    <w:div w:id="1269119746">
                                      <w:marLeft w:val="0"/>
                                      <w:marRight w:val="0"/>
                                      <w:marTop w:val="0"/>
                                      <w:marBottom w:val="0"/>
                                      <w:divBdr>
                                        <w:top w:val="single" w:sz="6" w:space="30" w:color="303030"/>
                                        <w:left w:val="single" w:sz="6" w:space="11" w:color="303030"/>
                                        <w:bottom w:val="single" w:sz="6" w:space="15" w:color="303030"/>
                                        <w:right w:val="single" w:sz="6" w:space="11" w:color="303030"/>
                                      </w:divBdr>
                                      <w:divsChild>
                                        <w:div w:id="1440177147">
                                          <w:marLeft w:val="0"/>
                                          <w:marRight w:val="0"/>
                                          <w:marTop w:val="0"/>
                                          <w:marBottom w:val="0"/>
                                          <w:divBdr>
                                            <w:top w:val="none" w:sz="0" w:space="0" w:color="auto"/>
                                            <w:left w:val="none" w:sz="0" w:space="0" w:color="auto"/>
                                            <w:bottom w:val="none" w:sz="0" w:space="0" w:color="auto"/>
                                            <w:right w:val="none" w:sz="0" w:space="0" w:color="auto"/>
                                          </w:divBdr>
                                          <w:divsChild>
                                            <w:div w:id="452136399">
                                              <w:marLeft w:val="0"/>
                                              <w:marRight w:val="0"/>
                                              <w:marTop w:val="0"/>
                                              <w:marBottom w:val="0"/>
                                              <w:divBdr>
                                                <w:top w:val="none" w:sz="0" w:space="0" w:color="auto"/>
                                                <w:left w:val="none" w:sz="0" w:space="0" w:color="auto"/>
                                                <w:bottom w:val="none" w:sz="0" w:space="0" w:color="auto"/>
                                                <w:right w:val="none" w:sz="0" w:space="0" w:color="auto"/>
                                              </w:divBdr>
                                              <w:divsChild>
                                                <w:div w:id="1147820326">
                                                  <w:marLeft w:val="0"/>
                                                  <w:marRight w:val="0"/>
                                                  <w:marTop w:val="0"/>
                                                  <w:marBottom w:val="240"/>
                                                  <w:divBdr>
                                                    <w:top w:val="none" w:sz="0" w:space="0" w:color="auto"/>
                                                    <w:left w:val="none" w:sz="0" w:space="0" w:color="auto"/>
                                                    <w:bottom w:val="none" w:sz="0" w:space="0" w:color="auto"/>
                                                    <w:right w:val="none" w:sz="0" w:space="0" w:color="auto"/>
                                                  </w:divBdr>
                                                  <w:divsChild>
                                                    <w:div w:id="11030849">
                                                      <w:marLeft w:val="0"/>
                                                      <w:marRight w:val="0"/>
                                                      <w:marTop w:val="0"/>
                                                      <w:marBottom w:val="0"/>
                                                      <w:divBdr>
                                                        <w:top w:val="none" w:sz="0" w:space="0" w:color="auto"/>
                                                        <w:left w:val="none" w:sz="0" w:space="0" w:color="auto"/>
                                                        <w:bottom w:val="none" w:sz="0" w:space="0" w:color="auto"/>
                                                        <w:right w:val="none" w:sz="0" w:space="0" w:color="auto"/>
                                                      </w:divBdr>
                                                      <w:divsChild>
                                                        <w:div w:id="9258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3007116">
                          <w:marLeft w:val="0"/>
                          <w:marRight w:val="0"/>
                          <w:marTop w:val="120"/>
                          <w:marBottom w:val="120"/>
                          <w:divBdr>
                            <w:top w:val="none" w:sz="0" w:space="0" w:color="auto"/>
                            <w:left w:val="none" w:sz="0" w:space="0" w:color="auto"/>
                            <w:bottom w:val="none" w:sz="0" w:space="0" w:color="auto"/>
                            <w:right w:val="none" w:sz="0" w:space="0" w:color="auto"/>
                          </w:divBdr>
                          <w:divsChild>
                            <w:div w:id="1180197620">
                              <w:marLeft w:val="-90"/>
                              <w:marRight w:val="-90"/>
                              <w:marTop w:val="0"/>
                              <w:marBottom w:val="0"/>
                              <w:divBdr>
                                <w:top w:val="none" w:sz="0" w:space="0" w:color="auto"/>
                                <w:left w:val="none" w:sz="0" w:space="0" w:color="auto"/>
                                <w:bottom w:val="none" w:sz="0" w:space="0" w:color="auto"/>
                                <w:right w:val="none" w:sz="0" w:space="0" w:color="auto"/>
                              </w:divBdr>
                              <w:divsChild>
                                <w:div w:id="126095533">
                                  <w:marLeft w:val="0"/>
                                  <w:marRight w:val="0"/>
                                  <w:marTop w:val="0"/>
                                  <w:marBottom w:val="0"/>
                                  <w:divBdr>
                                    <w:top w:val="none" w:sz="0" w:space="0" w:color="auto"/>
                                    <w:left w:val="none" w:sz="0" w:space="0" w:color="auto"/>
                                    <w:bottom w:val="none" w:sz="0" w:space="0" w:color="auto"/>
                                    <w:right w:val="none" w:sz="0" w:space="0" w:color="auto"/>
                                  </w:divBdr>
                                  <w:divsChild>
                                    <w:div w:id="2079866354">
                                      <w:marLeft w:val="0"/>
                                      <w:marRight w:val="0"/>
                                      <w:marTop w:val="0"/>
                                      <w:marBottom w:val="0"/>
                                      <w:divBdr>
                                        <w:top w:val="single" w:sz="6" w:space="30" w:color="303030"/>
                                        <w:left w:val="single" w:sz="6" w:space="11" w:color="303030"/>
                                        <w:bottom w:val="single" w:sz="6" w:space="15" w:color="303030"/>
                                        <w:right w:val="single" w:sz="6" w:space="11" w:color="303030"/>
                                      </w:divBdr>
                                      <w:divsChild>
                                        <w:div w:id="992374852">
                                          <w:marLeft w:val="0"/>
                                          <w:marRight w:val="0"/>
                                          <w:marTop w:val="0"/>
                                          <w:marBottom w:val="0"/>
                                          <w:divBdr>
                                            <w:top w:val="none" w:sz="0" w:space="0" w:color="auto"/>
                                            <w:left w:val="none" w:sz="0" w:space="0" w:color="auto"/>
                                            <w:bottom w:val="none" w:sz="0" w:space="0" w:color="auto"/>
                                            <w:right w:val="none" w:sz="0" w:space="0" w:color="auto"/>
                                          </w:divBdr>
                                          <w:divsChild>
                                            <w:div w:id="1084297078">
                                              <w:marLeft w:val="0"/>
                                              <w:marRight w:val="0"/>
                                              <w:marTop w:val="0"/>
                                              <w:marBottom w:val="0"/>
                                              <w:divBdr>
                                                <w:top w:val="none" w:sz="0" w:space="0" w:color="auto"/>
                                                <w:left w:val="none" w:sz="0" w:space="0" w:color="auto"/>
                                                <w:bottom w:val="none" w:sz="0" w:space="0" w:color="auto"/>
                                                <w:right w:val="none" w:sz="0" w:space="0" w:color="auto"/>
                                              </w:divBdr>
                                              <w:divsChild>
                                                <w:div w:id="1517571336">
                                                  <w:marLeft w:val="0"/>
                                                  <w:marRight w:val="0"/>
                                                  <w:marTop w:val="0"/>
                                                  <w:marBottom w:val="240"/>
                                                  <w:divBdr>
                                                    <w:top w:val="none" w:sz="0" w:space="0" w:color="auto"/>
                                                    <w:left w:val="none" w:sz="0" w:space="0" w:color="auto"/>
                                                    <w:bottom w:val="none" w:sz="0" w:space="0" w:color="auto"/>
                                                    <w:right w:val="none" w:sz="0" w:space="0" w:color="auto"/>
                                                  </w:divBdr>
                                                  <w:divsChild>
                                                    <w:div w:id="1774399744">
                                                      <w:marLeft w:val="0"/>
                                                      <w:marRight w:val="0"/>
                                                      <w:marTop w:val="0"/>
                                                      <w:marBottom w:val="0"/>
                                                      <w:divBdr>
                                                        <w:top w:val="none" w:sz="0" w:space="0" w:color="auto"/>
                                                        <w:left w:val="none" w:sz="0" w:space="0" w:color="auto"/>
                                                        <w:bottom w:val="none" w:sz="0" w:space="0" w:color="auto"/>
                                                        <w:right w:val="none" w:sz="0" w:space="0" w:color="auto"/>
                                                      </w:divBdr>
                                                      <w:divsChild>
                                                        <w:div w:id="11199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635353">
                          <w:marLeft w:val="0"/>
                          <w:marRight w:val="0"/>
                          <w:marTop w:val="120"/>
                          <w:marBottom w:val="120"/>
                          <w:divBdr>
                            <w:top w:val="none" w:sz="0" w:space="0" w:color="auto"/>
                            <w:left w:val="none" w:sz="0" w:space="0" w:color="auto"/>
                            <w:bottom w:val="none" w:sz="0" w:space="0" w:color="auto"/>
                            <w:right w:val="none" w:sz="0" w:space="0" w:color="auto"/>
                          </w:divBdr>
                          <w:divsChild>
                            <w:div w:id="1455521046">
                              <w:marLeft w:val="-90"/>
                              <w:marRight w:val="-90"/>
                              <w:marTop w:val="0"/>
                              <w:marBottom w:val="0"/>
                              <w:divBdr>
                                <w:top w:val="none" w:sz="0" w:space="0" w:color="auto"/>
                                <w:left w:val="none" w:sz="0" w:space="0" w:color="auto"/>
                                <w:bottom w:val="none" w:sz="0" w:space="0" w:color="auto"/>
                                <w:right w:val="none" w:sz="0" w:space="0" w:color="auto"/>
                              </w:divBdr>
                              <w:divsChild>
                                <w:div w:id="1549993102">
                                  <w:marLeft w:val="0"/>
                                  <w:marRight w:val="0"/>
                                  <w:marTop w:val="0"/>
                                  <w:marBottom w:val="0"/>
                                  <w:divBdr>
                                    <w:top w:val="none" w:sz="0" w:space="0" w:color="auto"/>
                                    <w:left w:val="none" w:sz="0" w:space="0" w:color="auto"/>
                                    <w:bottom w:val="none" w:sz="0" w:space="0" w:color="auto"/>
                                    <w:right w:val="none" w:sz="0" w:space="0" w:color="auto"/>
                                  </w:divBdr>
                                  <w:divsChild>
                                    <w:div w:id="535317348">
                                      <w:marLeft w:val="0"/>
                                      <w:marRight w:val="0"/>
                                      <w:marTop w:val="0"/>
                                      <w:marBottom w:val="0"/>
                                      <w:divBdr>
                                        <w:top w:val="single" w:sz="6" w:space="30" w:color="303030"/>
                                        <w:left w:val="single" w:sz="6" w:space="11" w:color="303030"/>
                                        <w:bottom w:val="single" w:sz="6" w:space="15" w:color="303030"/>
                                        <w:right w:val="single" w:sz="6" w:space="11" w:color="303030"/>
                                      </w:divBdr>
                                      <w:divsChild>
                                        <w:div w:id="704866702">
                                          <w:marLeft w:val="0"/>
                                          <w:marRight w:val="0"/>
                                          <w:marTop w:val="0"/>
                                          <w:marBottom w:val="0"/>
                                          <w:divBdr>
                                            <w:top w:val="none" w:sz="0" w:space="0" w:color="auto"/>
                                            <w:left w:val="none" w:sz="0" w:space="0" w:color="auto"/>
                                            <w:bottom w:val="none" w:sz="0" w:space="0" w:color="auto"/>
                                            <w:right w:val="none" w:sz="0" w:space="0" w:color="auto"/>
                                          </w:divBdr>
                                          <w:divsChild>
                                            <w:div w:id="821387258">
                                              <w:marLeft w:val="0"/>
                                              <w:marRight w:val="0"/>
                                              <w:marTop w:val="0"/>
                                              <w:marBottom w:val="0"/>
                                              <w:divBdr>
                                                <w:top w:val="none" w:sz="0" w:space="0" w:color="auto"/>
                                                <w:left w:val="none" w:sz="0" w:space="0" w:color="auto"/>
                                                <w:bottom w:val="none" w:sz="0" w:space="0" w:color="auto"/>
                                                <w:right w:val="none" w:sz="0" w:space="0" w:color="auto"/>
                                              </w:divBdr>
                                              <w:divsChild>
                                                <w:div w:id="897395716">
                                                  <w:marLeft w:val="0"/>
                                                  <w:marRight w:val="0"/>
                                                  <w:marTop w:val="0"/>
                                                  <w:marBottom w:val="240"/>
                                                  <w:divBdr>
                                                    <w:top w:val="none" w:sz="0" w:space="0" w:color="auto"/>
                                                    <w:left w:val="none" w:sz="0" w:space="0" w:color="auto"/>
                                                    <w:bottom w:val="none" w:sz="0" w:space="0" w:color="auto"/>
                                                    <w:right w:val="none" w:sz="0" w:space="0" w:color="auto"/>
                                                  </w:divBdr>
                                                  <w:divsChild>
                                                    <w:div w:id="582765711">
                                                      <w:marLeft w:val="0"/>
                                                      <w:marRight w:val="0"/>
                                                      <w:marTop w:val="0"/>
                                                      <w:marBottom w:val="0"/>
                                                      <w:divBdr>
                                                        <w:top w:val="none" w:sz="0" w:space="0" w:color="auto"/>
                                                        <w:left w:val="none" w:sz="0" w:space="0" w:color="auto"/>
                                                        <w:bottom w:val="none" w:sz="0" w:space="0" w:color="auto"/>
                                                        <w:right w:val="none" w:sz="0" w:space="0" w:color="auto"/>
                                                      </w:divBdr>
                                                      <w:divsChild>
                                                        <w:div w:id="243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E3BEA522EB8445BCC3B88A8741CE49" ma:contentTypeVersion="11" ma:contentTypeDescription="Create a new document." ma:contentTypeScope="" ma:versionID="4d089bdd451f712301664c5bd4ade826">
  <xsd:schema xmlns:xsd="http://www.w3.org/2001/XMLSchema" xmlns:xs="http://www.w3.org/2001/XMLSchema" xmlns:p="http://schemas.microsoft.com/office/2006/metadata/properties" xmlns:ns3="0e4c617a-dcad-4d55-bfa2-500118331430" xmlns:ns4="0f22760f-d469-49f8-8cb8-ccff1932563c" targetNamespace="http://schemas.microsoft.com/office/2006/metadata/properties" ma:root="true" ma:fieldsID="7626ca6e81f082206a31ab84caee167d" ns3:_="" ns4:_="">
    <xsd:import namespace="0e4c617a-dcad-4d55-bfa2-500118331430"/>
    <xsd:import namespace="0f22760f-d469-49f8-8cb8-ccff1932563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4c617a-dcad-4d55-bfa2-5001183314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22760f-d469-49f8-8cb8-ccff1932563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0B48E-1B76-45C2-BF1F-12DD6200BA1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f22760f-d469-49f8-8cb8-ccff1932563c"/>
    <ds:schemaRef ds:uri="0e4c617a-dcad-4d55-bfa2-500118331430"/>
    <ds:schemaRef ds:uri="http://www.w3.org/XML/1998/namespace"/>
    <ds:schemaRef ds:uri="http://purl.org/dc/dcmitype/"/>
  </ds:schemaRefs>
</ds:datastoreItem>
</file>

<file path=customXml/itemProps2.xml><?xml version="1.0" encoding="utf-8"?>
<ds:datastoreItem xmlns:ds="http://schemas.openxmlformats.org/officeDocument/2006/customXml" ds:itemID="{69607A8C-B8C4-4019-9D09-FCFBF28D2C1A}">
  <ds:schemaRefs>
    <ds:schemaRef ds:uri="http://schemas.microsoft.com/sharepoint/v3/contenttype/forms"/>
  </ds:schemaRefs>
</ds:datastoreItem>
</file>

<file path=customXml/itemProps3.xml><?xml version="1.0" encoding="utf-8"?>
<ds:datastoreItem xmlns:ds="http://schemas.openxmlformats.org/officeDocument/2006/customXml" ds:itemID="{6244E51E-3434-4EA3-86F3-FEA7CC574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4c617a-dcad-4d55-bfa2-500118331430"/>
    <ds:schemaRef ds:uri="0f22760f-d469-49f8-8cb8-ccff193256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E868E-81AB-4E69-865F-DFE080657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2643</Words>
  <Characters>14009</Characters>
  <Application>Microsoft Office Word</Application>
  <DocSecurity>0</DocSecurity>
  <Lines>116</Lines>
  <Paragraphs>33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 Lundberg</dc:creator>
  <cp:keywords/>
  <dc:description/>
  <cp:lastModifiedBy>Ragnhild Bach</cp:lastModifiedBy>
  <cp:revision>8</cp:revision>
  <cp:lastPrinted>2020-06-04T10:44:00Z</cp:lastPrinted>
  <dcterms:created xsi:type="dcterms:W3CDTF">2020-08-11T10:31:00Z</dcterms:created>
  <dcterms:modified xsi:type="dcterms:W3CDTF">2020-08-11T19:50:00Z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0x010100E5E3BEA522EB8445BCC3B88A8741CE49</vt:lpwstr>
  </property>
</Properties>
</file>